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A2" w:rsidRDefault="009C36A2" w:rsidP="001A7269">
      <w:pPr>
        <w:jc w:val="center"/>
        <w:rPr>
          <w:rFonts w:ascii="ＭＳ 明朝" w:eastAsia="ＭＳ 明朝" w:hAnsi="ＭＳ 明朝"/>
        </w:rPr>
      </w:pPr>
    </w:p>
    <w:p w:rsidR="00C236B9" w:rsidRDefault="0012673D" w:rsidP="001A7269">
      <w:pPr>
        <w:jc w:val="center"/>
        <w:rPr>
          <w:rFonts w:ascii="ＭＳ 明朝" w:eastAsia="ＭＳ 明朝" w:hAnsi="ＭＳ 明朝" w:cs="ＭＳ 明朝"/>
        </w:rPr>
      </w:pPr>
      <w:r w:rsidRPr="0012673D">
        <w:rPr>
          <w:rFonts w:ascii="ＭＳ 明朝" w:eastAsia="ＭＳ 明朝" w:hAnsi="ＭＳ 明朝" w:hint="eastAsia"/>
        </w:rPr>
        <w:t>宇治市窓口用封筒</w:t>
      </w:r>
      <w:r w:rsidR="00D3473E">
        <w:rPr>
          <w:rFonts w:ascii="ＭＳ 明朝" w:eastAsia="ＭＳ 明朝" w:hAnsi="ＭＳ 明朝" w:cs="ＭＳ 明朝" w:hint="eastAsia"/>
        </w:rPr>
        <w:t>の無償提供に関する選定要領</w:t>
      </w:r>
    </w:p>
    <w:p w:rsidR="00D3473E" w:rsidRDefault="00D3473E">
      <w:pPr>
        <w:rPr>
          <w:rFonts w:ascii="ＭＳ 明朝" w:eastAsia="ＭＳ 明朝" w:hAnsi="ＭＳ 明朝" w:cs="ＭＳ 明朝"/>
        </w:rPr>
      </w:pPr>
    </w:p>
    <w:p w:rsidR="009C36A2" w:rsidRDefault="009C36A2">
      <w:pPr>
        <w:rPr>
          <w:rFonts w:ascii="ＭＳ 明朝" w:eastAsia="ＭＳ 明朝" w:hAnsi="ＭＳ 明朝" w:cs="ＭＳ 明朝"/>
        </w:rPr>
      </w:pPr>
    </w:p>
    <w:p w:rsidR="00D3473E" w:rsidRDefault="00D3473E">
      <w:pPr>
        <w:rPr>
          <w:rFonts w:ascii="ＭＳ 明朝" w:eastAsia="ＭＳ 明朝" w:hAnsi="ＭＳ 明朝" w:cs="ＭＳ 明朝"/>
        </w:rPr>
      </w:pPr>
      <w:r>
        <w:rPr>
          <w:rFonts w:ascii="ＭＳ 明朝" w:eastAsia="ＭＳ 明朝" w:hAnsi="ＭＳ 明朝" w:cs="ＭＳ 明朝" w:hint="eastAsia"/>
        </w:rPr>
        <w:t>（目的）</w:t>
      </w:r>
    </w:p>
    <w:p w:rsidR="00E07E36" w:rsidRPr="00E07E36" w:rsidRDefault="00E07E36" w:rsidP="0012673D">
      <w:pPr>
        <w:pStyle w:val="a3"/>
        <w:numPr>
          <w:ilvl w:val="0"/>
          <w:numId w:val="1"/>
        </w:numPr>
        <w:ind w:leftChars="0"/>
        <w:rPr>
          <w:rFonts w:ascii="ＭＳ 明朝" w:eastAsia="ＭＳ 明朝" w:hAnsi="ＭＳ 明朝" w:cs="ＭＳ 明朝"/>
        </w:rPr>
      </w:pPr>
      <w:r>
        <w:rPr>
          <w:rFonts w:ascii="ＭＳ 明朝" w:eastAsia="ＭＳ 明朝" w:hAnsi="ＭＳ 明朝" w:cs="ＭＳ 明朝" w:hint="eastAsia"/>
        </w:rPr>
        <w:t xml:space="preserve">　</w:t>
      </w:r>
      <w:r w:rsidR="00D3473E" w:rsidRPr="00E07E36">
        <w:rPr>
          <w:rFonts w:ascii="ＭＳ 明朝" w:eastAsia="ＭＳ 明朝" w:hAnsi="ＭＳ 明朝" w:cs="ＭＳ 明朝" w:hint="eastAsia"/>
        </w:rPr>
        <w:t>この要領は、</w:t>
      </w:r>
      <w:r w:rsidR="0012673D" w:rsidRPr="0012673D">
        <w:rPr>
          <w:rFonts w:ascii="ＭＳ 明朝" w:eastAsia="ＭＳ 明朝" w:hAnsi="ＭＳ 明朝" w:hint="eastAsia"/>
        </w:rPr>
        <w:t>窓口用封筒</w:t>
      </w:r>
      <w:r w:rsidR="00D3473E" w:rsidRPr="00E07E36">
        <w:rPr>
          <w:rFonts w:ascii="ＭＳ 明朝" w:eastAsia="ＭＳ 明朝" w:hAnsi="ＭＳ 明朝" w:cs="ＭＳ 明朝" w:hint="eastAsia"/>
        </w:rPr>
        <w:t>の無償提供に関し、広告主をとりまとめ、広告原稿の事前確認</w:t>
      </w:r>
      <w:r w:rsidR="00E26841" w:rsidRPr="00E07E36">
        <w:rPr>
          <w:rFonts w:ascii="ＭＳ 明朝" w:eastAsia="ＭＳ 明朝" w:hAnsi="ＭＳ 明朝" w:cs="ＭＳ 明朝" w:hint="eastAsia"/>
        </w:rPr>
        <w:t>、</w:t>
      </w:r>
      <w:r w:rsidRPr="00E07E36">
        <w:rPr>
          <w:rFonts w:ascii="ＭＳ 明朝" w:eastAsia="ＭＳ 明朝" w:hAnsi="ＭＳ 明朝" w:cs="ＭＳ 明朝" w:hint="eastAsia"/>
        </w:rPr>
        <w:t>広告原稿の校正、その他広告主との調整など広告掲載に係る一連の業務を行う無償提供者の決定にあたり、必要な事項について定めるものである。</w:t>
      </w:r>
    </w:p>
    <w:p w:rsidR="00E07E36" w:rsidRDefault="00E07E36" w:rsidP="00E07E36">
      <w:pPr>
        <w:rPr>
          <w:rFonts w:ascii="ＭＳ 明朝" w:eastAsia="ＭＳ 明朝" w:hAnsi="ＭＳ 明朝"/>
        </w:rPr>
      </w:pPr>
    </w:p>
    <w:p w:rsidR="00E07E36" w:rsidRDefault="00E07E36" w:rsidP="00E07E36">
      <w:pPr>
        <w:rPr>
          <w:rFonts w:ascii="ＭＳ 明朝" w:eastAsia="ＭＳ 明朝" w:hAnsi="ＭＳ 明朝"/>
        </w:rPr>
      </w:pPr>
      <w:r>
        <w:rPr>
          <w:rFonts w:ascii="ＭＳ 明朝" w:eastAsia="ＭＳ 明朝" w:hAnsi="ＭＳ 明朝" w:hint="eastAsia"/>
        </w:rPr>
        <w:t>（選定業務）</w:t>
      </w:r>
    </w:p>
    <w:p w:rsidR="00E07E36" w:rsidRPr="00E07E36" w:rsidRDefault="00E07E36" w:rsidP="00E07E36">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　</w:t>
      </w:r>
      <w:r w:rsidR="0012673D">
        <w:rPr>
          <w:rFonts w:ascii="ＭＳ 明朝" w:eastAsia="ＭＳ 明朝" w:hAnsi="ＭＳ 明朝" w:hint="eastAsia"/>
        </w:rPr>
        <w:t>選定にかかる業務は、宇治市総務・市民協働部市民</w:t>
      </w:r>
      <w:r w:rsidRPr="00E07E36">
        <w:rPr>
          <w:rFonts w:ascii="ＭＳ 明朝" w:eastAsia="ＭＳ 明朝" w:hAnsi="ＭＳ 明朝" w:hint="eastAsia"/>
        </w:rPr>
        <w:t>課長が、第</w:t>
      </w:r>
      <w:r>
        <w:rPr>
          <w:rFonts w:ascii="ＭＳ 明朝" w:eastAsia="ＭＳ 明朝" w:hAnsi="ＭＳ 明朝" w:hint="eastAsia"/>
        </w:rPr>
        <w:t>３</w:t>
      </w:r>
      <w:r w:rsidRPr="00E07E36">
        <w:rPr>
          <w:rFonts w:ascii="ＭＳ 明朝" w:eastAsia="ＭＳ 明朝" w:hAnsi="ＭＳ 明朝" w:hint="eastAsia"/>
        </w:rPr>
        <w:t>条から</w:t>
      </w:r>
      <w:r>
        <w:rPr>
          <w:rFonts w:ascii="ＭＳ 明朝" w:eastAsia="ＭＳ 明朝" w:hAnsi="ＭＳ 明朝" w:hint="eastAsia"/>
        </w:rPr>
        <w:t>第４</w:t>
      </w:r>
      <w:r w:rsidRPr="00E07E36">
        <w:rPr>
          <w:rFonts w:ascii="ＭＳ 明朝" w:eastAsia="ＭＳ 明朝" w:hAnsi="ＭＳ 明朝" w:hint="eastAsia"/>
        </w:rPr>
        <w:t>条に定める方法により選定業務を行う。</w:t>
      </w:r>
    </w:p>
    <w:p w:rsidR="00E07E36" w:rsidRPr="0012673D" w:rsidRDefault="00E07E36" w:rsidP="00E07E36">
      <w:pPr>
        <w:rPr>
          <w:rFonts w:ascii="ＭＳ 明朝" w:eastAsia="ＭＳ 明朝" w:hAnsi="ＭＳ 明朝"/>
        </w:rPr>
      </w:pPr>
    </w:p>
    <w:p w:rsidR="00E07E36" w:rsidRDefault="00E07E36" w:rsidP="00E07E36">
      <w:pPr>
        <w:rPr>
          <w:rFonts w:ascii="ＭＳ 明朝" w:eastAsia="ＭＳ 明朝" w:hAnsi="ＭＳ 明朝"/>
        </w:rPr>
      </w:pPr>
      <w:r>
        <w:rPr>
          <w:rFonts w:ascii="ＭＳ 明朝" w:eastAsia="ＭＳ 明朝" w:hAnsi="ＭＳ 明朝" w:hint="eastAsia"/>
        </w:rPr>
        <w:t>（選定）</w:t>
      </w:r>
    </w:p>
    <w:p w:rsidR="00E07E36" w:rsidRPr="003F2E68" w:rsidRDefault="003F2E68" w:rsidP="0012673D">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　「</w:t>
      </w:r>
      <w:r w:rsidR="0012673D" w:rsidRPr="0012673D">
        <w:rPr>
          <w:rFonts w:ascii="ＭＳ 明朝" w:eastAsia="ＭＳ 明朝" w:hAnsi="ＭＳ 明朝" w:hint="eastAsia"/>
          <w:szCs w:val="21"/>
        </w:rPr>
        <w:t>宇治市窓口用封筒寄付募集要項</w:t>
      </w:r>
      <w:r w:rsidR="00E07E36" w:rsidRPr="003F2E68">
        <w:rPr>
          <w:rFonts w:ascii="ＭＳ 明朝" w:eastAsia="ＭＳ 明朝" w:hAnsi="ＭＳ 明朝" w:hint="eastAsia"/>
        </w:rPr>
        <w:t>」により応募したものが提出した申込書等について書類審査を行い、第４条に基づき、採点する。</w:t>
      </w:r>
    </w:p>
    <w:p w:rsidR="00E07E36" w:rsidRDefault="00E07E36" w:rsidP="00E07E36">
      <w:pPr>
        <w:rPr>
          <w:rFonts w:ascii="ＭＳ 明朝" w:eastAsia="ＭＳ 明朝" w:hAnsi="ＭＳ 明朝"/>
        </w:rPr>
      </w:pPr>
    </w:p>
    <w:p w:rsidR="00E07E36" w:rsidRDefault="00E07E36" w:rsidP="00E07E36">
      <w:pPr>
        <w:rPr>
          <w:rFonts w:ascii="ＭＳ 明朝" w:eastAsia="ＭＳ 明朝" w:hAnsi="ＭＳ 明朝"/>
        </w:rPr>
      </w:pPr>
      <w:r>
        <w:rPr>
          <w:rFonts w:ascii="ＭＳ 明朝" w:eastAsia="ＭＳ 明朝" w:hAnsi="ＭＳ 明朝" w:hint="eastAsia"/>
        </w:rPr>
        <w:t>（評価方法）</w:t>
      </w:r>
    </w:p>
    <w:p w:rsidR="00805008" w:rsidRDefault="00340B31" w:rsidP="00805008">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　</w:t>
      </w:r>
      <w:r w:rsidR="00E07E36" w:rsidRPr="00805008">
        <w:rPr>
          <w:rFonts w:ascii="ＭＳ 明朝" w:eastAsia="ＭＳ 明朝" w:hAnsi="ＭＳ 明朝" w:hint="eastAsia"/>
        </w:rPr>
        <w:t>書類審査は、次の各号により行う。</w:t>
      </w:r>
    </w:p>
    <w:p w:rsidR="00805008" w:rsidRPr="00805008" w:rsidRDefault="00250BDD" w:rsidP="00805008">
      <w:pPr>
        <w:pStyle w:val="a3"/>
        <w:numPr>
          <w:ilvl w:val="0"/>
          <w:numId w:val="2"/>
        </w:numPr>
        <w:ind w:leftChars="0"/>
        <w:rPr>
          <w:rFonts w:ascii="ＭＳ 明朝" w:eastAsia="ＭＳ 明朝" w:hAnsi="ＭＳ 明朝"/>
        </w:rPr>
      </w:pPr>
      <w:r>
        <w:rPr>
          <w:rFonts w:ascii="ＭＳ 明朝" w:eastAsia="ＭＳ 明朝" w:hAnsi="ＭＳ 明朝" w:hint="eastAsia"/>
        </w:rPr>
        <w:t>別表１に基づき、絶対評価で採点する</w:t>
      </w:r>
      <w:r w:rsidR="00805008" w:rsidRPr="00805008">
        <w:rPr>
          <w:rFonts w:ascii="ＭＳ 明朝" w:eastAsia="ＭＳ 明朝" w:hAnsi="ＭＳ 明朝" w:hint="eastAsia"/>
        </w:rPr>
        <w:t>。</w:t>
      </w:r>
    </w:p>
    <w:p w:rsidR="00805008" w:rsidRDefault="00250BDD" w:rsidP="00805008">
      <w:pPr>
        <w:pStyle w:val="a3"/>
        <w:numPr>
          <w:ilvl w:val="0"/>
          <w:numId w:val="2"/>
        </w:numPr>
        <w:ind w:leftChars="0"/>
        <w:rPr>
          <w:rFonts w:ascii="ＭＳ 明朝" w:eastAsia="ＭＳ 明朝" w:hAnsi="ＭＳ 明朝"/>
        </w:rPr>
      </w:pPr>
      <w:r>
        <w:rPr>
          <w:rFonts w:ascii="ＭＳ 明朝" w:eastAsia="ＭＳ 明朝" w:hAnsi="ＭＳ 明朝" w:hint="eastAsia"/>
        </w:rPr>
        <w:t>各項目の得点を合計する。</w:t>
      </w:r>
    </w:p>
    <w:p w:rsidR="00250BDD" w:rsidRDefault="00250BDD" w:rsidP="00250BDD">
      <w:pPr>
        <w:rPr>
          <w:rFonts w:ascii="ＭＳ 明朝" w:eastAsia="ＭＳ 明朝" w:hAnsi="ＭＳ 明朝"/>
        </w:rPr>
      </w:pPr>
    </w:p>
    <w:p w:rsidR="00250BDD" w:rsidRDefault="00250BDD" w:rsidP="00250BDD">
      <w:pPr>
        <w:rPr>
          <w:rFonts w:ascii="ＭＳ 明朝" w:eastAsia="ＭＳ 明朝" w:hAnsi="ＭＳ 明朝"/>
        </w:rPr>
      </w:pPr>
      <w:r>
        <w:rPr>
          <w:rFonts w:ascii="ＭＳ 明朝" w:eastAsia="ＭＳ 明朝" w:hAnsi="ＭＳ 明朝" w:hint="eastAsia"/>
        </w:rPr>
        <w:t>（</w:t>
      </w:r>
      <w:r w:rsidR="00B36C25">
        <w:rPr>
          <w:rFonts w:ascii="ＭＳ 明朝" w:eastAsia="ＭＳ 明朝" w:hAnsi="ＭＳ 明朝" w:hint="eastAsia"/>
        </w:rPr>
        <w:t>無償提供者の決定</w:t>
      </w:r>
      <w:r>
        <w:rPr>
          <w:rFonts w:ascii="ＭＳ 明朝" w:eastAsia="ＭＳ 明朝" w:hAnsi="ＭＳ 明朝" w:hint="eastAsia"/>
        </w:rPr>
        <w:t>）</w:t>
      </w:r>
    </w:p>
    <w:p w:rsidR="00F41783" w:rsidRDefault="00340B31" w:rsidP="00F41783">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　</w:t>
      </w:r>
      <w:r w:rsidR="00C5048F" w:rsidRPr="00F41783">
        <w:rPr>
          <w:rFonts w:ascii="ＭＳ 明朝" w:eastAsia="ＭＳ 明朝" w:hAnsi="ＭＳ 明朝" w:hint="eastAsia"/>
        </w:rPr>
        <w:t>第４条による評価点の最高点の</w:t>
      </w:r>
      <w:r w:rsidR="00F41783" w:rsidRPr="00F41783">
        <w:rPr>
          <w:rFonts w:ascii="ＭＳ 明朝" w:eastAsia="ＭＳ 明朝" w:hAnsi="ＭＳ 明朝" w:hint="eastAsia"/>
        </w:rPr>
        <w:t>者を、無償提供者とする。</w:t>
      </w:r>
      <w:r>
        <w:rPr>
          <w:rFonts w:ascii="ＭＳ 明朝" w:eastAsia="ＭＳ 明朝" w:hAnsi="ＭＳ 明朝" w:hint="eastAsia"/>
        </w:rPr>
        <w:t>評価点が最高点の者が複数ある場合は</w:t>
      </w:r>
      <w:r w:rsidR="0054672C">
        <w:rPr>
          <w:rFonts w:ascii="ＭＳ 明朝" w:eastAsia="ＭＳ 明朝" w:hAnsi="ＭＳ 明朝" w:hint="eastAsia"/>
        </w:rPr>
        <w:t>、①業務実績の得点の高い者を</w:t>
      </w:r>
      <w:r w:rsidR="0054672C" w:rsidRPr="00F41783">
        <w:rPr>
          <w:rFonts w:ascii="ＭＳ 明朝" w:eastAsia="ＭＳ 明朝" w:hAnsi="ＭＳ 明朝" w:hint="eastAsia"/>
        </w:rPr>
        <w:t>、無償提供者とする。</w:t>
      </w:r>
    </w:p>
    <w:p w:rsidR="00F41783" w:rsidRDefault="00F41783" w:rsidP="00F41783">
      <w:pPr>
        <w:rPr>
          <w:rFonts w:ascii="ＭＳ 明朝" w:eastAsia="ＭＳ 明朝" w:hAnsi="ＭＳ 明朝"/>
        </w:rPr>
      </w:pPr>
    </w:p>
    <w:p w:rsidR="00F41783" w:rsidRDefault="00F41783" w:rsidP="00F41783">
      <w:pPr>
        <w:rPr>
          <w:rFonts w:ascii="ＭＳ 明朝" w:eastAsia="ＭＳ 明朝" w:hAnsi="ＭＳ 明朝"/>
        </w:rPr>
      </w:pPr>
    </w:p>
    <w:p w:rsidR="00F41783" w:rsidRDefault="00F41783" w:rsidP="00F41783">
      <w:pPr>
        <w:rPr>
          <w:rFonts w:ascii="ＭＳ 明朝" w:eastAsia="ＭＳ 明朝" w:hAnsi="ＭＳ 明朝"/>
        </w:rPr>
      </w:pPr>
    </w:p>
    <w:p w:rsidR="00F41783" w:rsidRDefault="00F41783" w:rsidP="00F41783">
      <w:pPr>
        <w:rPr>
          <w:rFonts w:ascii="ＭＳ 明朝" w:eastAsia="ＭＳ 明朝" w:hAnsi="ＭＳ 明朝"/>
        </w:rPr>
      </w:pPr>
    </w:p>
    <w:p w:rsidR="00F41783" w:rsidRDefault="00F41783" w:rsidP="00F41783">
      <w:pPr>
        <w:rPr>
          <w:rFonts w:ascii="ＭＳ 明朝" w:eastAsia="ＭＳ 明朝" w:hAnsi="ＭＳ 明朝"/>
        </w:rPr>
      </w:pPr>
    </w:p>
    <w:p w:rsidR="00F41783" w:rsidRDefault="00F41783" w:rsidP="00F41783">
      <w:pPr>
        <w:rPr>
          <w:rFonts w:ascii="ＭＳ 明朝" w:eastAsia="ＭＳ 明朝" w:hAnsi="ＭＳ 明朝"/>
        </w:rPr>
      </w:pPr>
    </w:p>
    <w:p w:rsidR="00F41783" w:rsidRDefault="00F41783" w:rsidP="00F41783">
      <w:pPr>
        <w:rPr>
          <w:rFonts w:ascii="ＭＳ 明朝" w:eastAsia="ＭＳ 明朝" w:hAnsi="ＭＳ 明朝"/>
        </w:rPr>
      </w:pPr>
    </w:p>
    <w:p w:rsidR="00F41783" w:rsidRDefault="00F41783" w:rsidP="00F41783">
      <w:pPr>
        <w:rPr>
          <w:rFonts w:ascii="ＭＳ 明朝" w:eastAsia="ＭＳ 明朝" w:hAnsi="ＭＳ 明朝"/>
        </w:rPr>
      </w:pPr>
    </w:p>
    <w:p w:rsidR="00F41783" w:rsidRDefault="00F41783" w:rsidP="00F41783">
      <w:pPr>
        <w:rPr>
          <w:rFonts w:ascii="ＭＳ 明朝" w:eastAsia="ＭＳ 明朝" w:hAnsi="ＭＳ 明朝"/>
        </w:rPr>
      </w:pPr>
    </w:p>
    <w:p w:rsidR="00F41783" w:rsidRDefault="00F41783" w:rsidP="00F41783">
      <w:pPr>
        <w:rPr>
          <w:rFonts w:ascii="ＭＳ 明朝" w:eastAsia="ＭＳ 明朝" w:hAnsi="ＭＳ 明朝"/>
        </w:rPr>
      </w:pPr>
    </w:p>
    <w:p w:rsidR="009D7624" w:rsidRDefault="009D7624" w:rsidP="009D7624">
      <w:pPr>
        <w:rPr>
          <w:rFonts w:ascii="ＭＳ 明朝" w:eastAsia="ＭＳ 明朝" w:hAnsi="ＭＳ 明朝"/>
        </w:rPr>
      </w:pPr>
    </w:p>
    <w:p w:rsidR="009D7624" w:rsidRDefault="009D7624" w:rsidP="009D7624">
      <w:pPr>
        <w:rPr>
          <w:rFonts w:ascii="ＭＳ 明朝" w:eastAsia="ＭＳ 明朝" w:hAnsi="ＭＳ 明朝"/>
        </w:rPr>
      </w:pPr>
      <w:r>
        <w:rPr>
          <w:rFonts w:ascii="ＭＳ 明朝" w:eastAsia="ＭＳ 明朝" w:hAnsi="ＭＳ 明朝" w:hint="eastAsia"/>
        </w:rPr>
        <w:lastRenderedPageBreak/>
        <w:t>別表１</w:t>
      </w:r>
    </w:p>
    <w:p w:rsidR="009D7624" w:rsidRDefault="009D7624" w:rsidP="009D7624">
      <w:pPr>
        <w:rPr>
          <w:rFonts w:ascii="ＭＳ 明朝" w:eastAsia="ＭＳ 明朝" w:hAnsi="ＭＳ 明朝"/>
        </w:rPr>
      </w:pPr>
    </w:p>
    <w:p w:rsidR="009D7624" w:rsidRDefault="009D7624" w:rsidP="009D7624">
      <w:pPr>
        <w:rPr>
          <w:rFonts w:ascii="ＭＳ 明朝" w:eastAsia="ＭＳ 明朝" w:hAnsi="ＭＳ 明朝"/>
        </w:rPr>
      </w:pPr>
    </w:p>
    <w:tbl>
      <w:tblPr>
        <w:tblStyle w:val="a4"/>
        <w:tblW w:w="8506" w:type="dxa"/>
        <w:tblInd w:w="-147" w:type="dxa"/>
        <w:tblLook w:val="04A0" w:firstRow="1" w:lastRow="0" w:firstColumn="1" w:lastColumn="0" w:noHBand="0" w:noVBand="1"/>
      </w:tblPr>
      <w:tblGrid>
        <w:gridCol w:w="582"/>
        <w:gridCol w:w="2395"/>
        <w:gridCol w:w="4395"/>
        <w:gridCol w:w="1134"/>
      </w:tblGrid>
      <w:tr w:rsidR="009D7624" w:rsidRPr="005F621B" w:rsidTr="0012673D">
        <w:trPr>
          <w:trHeight w:val="470"/>
        </w:trPr>
        <w:tc>
          <w:tcPr>
            <w:tcW w:w="2977" w:type="dxa"/>
            <w:gridSpan w:val="2"/>
            <w:vAlign w:val="center"/>
          </w:tcPr>
          <w:p w:rsidR="009D7624" w:rsidRPr="005F621B" w:rsidRDefault="009D7624" w:rsidP="0012673D">
            <w:pPr>
              <w:jc w:val="center"/>
            </w:pPr>
            <w:r w:rsidRPr="005F621B">
              <w:rPr>
                <w:rFonts w:hint="eastAsia"/>
              </w:rPr>
              <w:t>項目</w:t>
            </w:r>
          </w:p>
        </w:tc>
        <w:tc>
          <w:tcPr>
            <w:tcW w:w="4395" w:type="dxa"/>
            <w:vAlign w:val="center"/>
          </w:tcPr>
          <w:p w:rsidR="009D7624" w:rsidRPr="005F621B" w:rsidRDefault="00DF0538" w:rsidP="0012673D">
            <w:pPr>
              <w:jc w:val="center"/>
            </w:pPr>
            <w:r>
              <w:rPr>
                <w:rFonts w:hint="eastAsia"/>
              </w:rPr>
              <w:t>選定内容</w:t>
            </w:r>
          </w:p>
        </w:tc>
        <w:tc>
          <w:tcPr>
            <w:tcW w:w="1134" w:type="dxa"/>
            <w:vAlign w:val="center"/>
          </w:tcPr>
          <w:p w:rsidR="009D7624" w:rsidRPr="005F621B" w:rsidRDefault="009D7624" w:rsidP="0012673D">
            <w:pPr>
              <w:jc w:val="center"/>
            </w:pPr>
            <w:r w:rsidRPr="005F621B">
              <w:rPr>
                <w:rFonts w:hint="eastAsia"/>
              </w:rPr>
              <w:t>配点</w:t>
            </w:r>
          </w:p>
        </w:tc>
      </w:tr>
      <w:tr w:rsidR="009D7624" w:rsidRPr="005F621B" w:rsidTr="00A8140D">
        <w:trPr>
          <w:trHeight w:val="1052"/>
        </w:trPr>
        <w:tc>
          <w:tcPr>
            <w:tcW w:w="582" w:type="dxa"/>
            <w:vMerge w:val="restart"/>
            <w:textDirection w:val="tbRlV"/>
            <w:vAlign w:val="center"/>
          </w:tcPr>
          <w:p w:rsidR="009D7624" w:rsidRDefault="009D7624" w:rsidP="0012673D">
            <w:pPr>
              <w:pStyle w:val="a3"/>
              <w:ind w:leftChars="-21" w:left="-2" w:right="113" w:hangingChars="20" w:hanging="42"/>
              <w:jc w:val="center"/>
            </w:pPr>
            <w:r>
              <w:rPr>
                <w:rFonts w:hint="eastAsia"/>
              </w:rPr>
              <w:t>事業体制等</w:t>
            </w:r>
          </w:p>
        </w:tc>
        <w:tc>
          <w:tcPr>
            <w:tcW w:w="2395" w:type="dxa"/>
            <w:vAlign w:val="center"/>
          </w:tcPr>
          <w:p w:rsidR="009D7624" w:rsidRPr="005F621B" w:rsidRDefault="009D7624" w:rsidP="0012673D">
            <w:pPr>
              <w:pStyle w:val="a3"/>
              <w:numPr>
                <w:ilvl w:val="0"/>
                <w:numId w:val="3"/>
              </w:numPr>
              <w:ind w:leftChars="0"/>
            </w:pPr>
            <w:r w:rsidRPr="005F621B">
              <w:rPr>
                <w:rFonts w:hint="eastAsia"/>
              </w:rPr>
              <w:t>業務</w:t>
            </w:r>
            <w:r w:rsidRPr="005F621B">
              <w:t>実績</w:t>
            </w:r>
          </w:p>
        </w:tc>
        <w:tc>
          <w:tcPr>
            <w:tcW w:w="4395" w:type="dxa"/>
            <w:vAlign w:val="center"/>
          </w:tcPr>
          <w:p w:rsidR="009D7624" w:rsidRPr="00CA4181" w:rsidRDefault="00DF0538" w:rsidP="0012673D">
            <w:r>
              <w:rPr>
                <w:rFonts w:hint="eastAsia"/>
              </w:rPr>
              <w:t>〇</w:t>
            </w:r>
            <w:r w:rsidR="009D7624" w:rsidRPr="00CA4181">
              <w:rPr>
                <w:rFonts w:hint="eastAsia"/>
              </w:rPr>
              <w:t>過去３年</w:t>
            </w:r>
            <w:r w:rsidR="009D7624" w:rsidRPr="00CA4181">
              <w:t>以内の</w:t>
            </w:r>
            <w:r w:rsidR="009D7624" w:rsidRPr="00CA4181">
              <w:rPr>
                <w:rFonts w:hint="eastAsia"/>
              </w:rPr>
              <w:t>、自治体等での</w:t>
            </w:r>
            <w:r w:rsidR="007A0FF5">
              <w:rPr>
                <w:rFonts w:hint="eastAsia"/>
              </w:rPr>
              <w:t>印刷業務及び広告業務</w:t>
            </w:r>
            <w:r w:rsidR="009D7624" w:rsidRPr="00CA4181">
              <w:rPr>
                <w:rFonts w:hint="eastAsia"/>
              </w:rPr>
              <w:t>の</w:t>
            </w:r>
            <w:r>
              <w:t>実績</w:t>
            </w:r>
          </w:p>
        </w:tc>
        <w:tc>
          <w:tcPr>
            <w:tcW w:w="1134" w:type="dxa"/>
            <w:vAlign w:val="center"/>
          </w:tcPr>
          <w:p w:rsidR="00D41C6D" w:rsidRPr="00467FE3" w:rsidRDefault="00D41C6D" w:rsidP="00364AB4">
            <w:pPr>
              <w:jc w:val="center"/>
            </w:pPr>
            <w:r w:rsidRPr="00467FE3">
              <w:rPr>
                <w:rFonts w:hint="eastAsia"/>
              </w:rPr>
              <w:t>10</w:t>
            </w:r>
          </w:p>
        </w:tc>
      </w:tr>
      <w:tr w:rsidR="009D7624" w:rsidRPr="005F621B" w:rsidTr="00A8140D">
        <w:trPr>
          <w:trHeight w:val="1832"/>
        </w:trPr>
        <w:tc>
          <w:tcPr>
            <w:tcW w:w="582" w:type="dxa"/>
            <w:vMerge/>
            <w:textDirection w:val="tbRlV"/>
            <w:vAlign w:val="center"/>
          </w:tcPr>
          <w:p w:rsidR="009D7624" w:rsidRPr="005F621B" w:rsidRDefault="009D7624" w:rsidP="0012673D">
            <w:pPr>
              <w:pStyle w:val="a3"/>
              <w:ind w:leftChars="-21" w:left="-2" w:right="113" w:hangingChars="20" w:hanging="42"/>
              <w:jc w:val="center"/>
            </w:pPr>
          </w:p>
        </w:tc>
        <w:tc>
          <w:tcPr>
            <w:tcW w:w="2395" w:type="dxa"/>
            <w:vAlign w:val="center"/>
          </w:tcPr>
          <w:p w:rsidR="009D7624" w:rsidRPr="005F621B" w:rsidRDefault="009D7624" w:rsidP="0012673D">
            <w:pPr>
              <w:pStyle w:val="a3"/>
              <w:numPr>
                <w:ilvl w:val="0"/>
                <w:numId w:val="3"/>
              </w:numPr>
              <w:ind w:leftChars="0"/>
            </w:pPr>
            <w:r>
              <w:rPr>
                <w:rFonts w:hint="eastAsia"/>
              </w:rPr>
              <w:t>業務実施体制</w:t>
            </w:r>
          </w:p>
        </w:tc>
        <w:tc>
          <w:tcPr>
            <w:tcW w:w="4395" w:type="dxa"/>
            <w:vAlign w:val="center"/>
          </w:tcPr>
          <w:p w:rsidR="00DF0538" w:rsidRDefault="00DF0538" w:rsidP="00571C86">
            <w:r>
              <w:rPr>
                <w:rFonts w:hint="eastAsia"/>
              </w:rPr>
              <w:t>〇</w:t>
            </w:r>
            <w:r w:rsidR="007A0FF5">
              <w:rPr>
                <w:rFonts w:hint="eastAsia"/>
              </w:rPr>
              <w:t>業務の専門</w:t>
            </w:r>
            <w:r w:rsidR="007A0FF5">
              <w:t>的、効率的</w:t>
            </w:r>
            <w:r w:rsidR="007A0FF5">
              <w:rPr>
                <w:rFonts w:hint="eastAsia"/>
              </w:rPr>
              <w:t>な</w:t>
            </w:r>
            <w:r w:rsidR="007A0FF5">
              <w:t>分担</w:t>
            </w:r>
            <w:r>
              <w:rPr>
                <w:rFonts w:hint="eastAsia"/>
              </w:rPr>
              <w:t>体制</w:t>
            </w:r>
          </w:p>
          <w:p w:rsidR="007A0FF5" w:rsidRDefault="00DF0538" w:rsidP="00571C86">
            <w:r>
              <w:rPr>
                <w:rFonts w:hint="eastAsia"/>
              </w:rPr>
              <w:t>〇</w:t>
            </w:r>
            <w:r w:rsidR="007A0FF5">
              <w:rPr>
                <w:rFonts w:hint="eastAsia"/>
              </w:rPr>
              <w:t>印刷</w:t>
            </w:r>
            <w:r w:rsidR="007A0FF5">
              <w:t>工場との連携</w:t>
            </w:r>
          </w:p>
          <w:p w:rsidR="00FB75C4" w:rsidRPr="00FB75C4" w:rsidRDefault="00FB75C4" w:rsidP="00571C86">
            <w:r>
              <w:rPr>
                <w:rFonts w:hint="eastAsia"/>
              </w:rPr>
              <w:t>（本事業を適切に遂行できる、充分な人員及び設備体制）</w:t>
            </w:r>
          </w:p>
        </w:tc>
        <w:tc>
          <w:tcPr>
            <w:tcW w:w="1134" w:type="dxa"/>
            <w:vAlign w:val="center"/>
          </w:tcPr>
          <w:p w:rsidR="00D41C6D" w:rsidRPr="00467FE3" w:rsidRDefault="00D41C6D" w:rsidP="00364AB4">
            <w:pPr>
              <w:jc w:val="center"/>
            </w:pPr>
            <w:r w:rsidRPr="00467FE3">
              <w:rPr>
                <w:rFonts w:hint="eastAsia"/>
              </w:rPr>
              <w:t>２1</w:t>
            </w:r>
          </w:p>
        </w:tc>
      </w:tr>
      <w:tr w:rsidR="009D7624" w:rsidRPr="005F621B" w:rsidTr="0012673D">
        <w:trPr>
          <w:trHeight w:val="876"/>
        </w:trPr>
        <w:tc>
          <w:tcPr>
            <w:tcW w:w="582" w:type="dxa"/>
            <w:vMerge/>
            <w:textDirection w:val="tbRlV"/>
            <w:vAlign w:val="center"/>
          </w:tcPr>
          <w:p w:rsidR="009D7624" w:rsidRPr="005F621B" w:rsidRDefault="009D7624" w:rsidP="0012673D">
            <w:pPr>
              <w:pStyle w:val="a3"/>
              <w:ind w:leftChars="-21" w:left="-2" w:right="113" w:hangingChars="20" w:hanging="42"/>
              <w:jc w:val="center"/>
            </w:pPr>
          </w:p>
        </w:tc>
        <w:tc>
          <w:tcPr>
            <w:tcW w:w="2395" w:type="dxa"/>
            <w:vAlign w:val="center"/>
          </w:tcPr>
          <w:p w:rsidR="009D7624" w:rsidRPr="005F621B" w:rsidRDefault="009D7624" w:rsidP="0012673D">
            <w:pPr>
              <w:pStyle w:val="a3"/>
              <w:numPr>
                <w:ilvl w:val="0"/>
                <w:numId w:val="3"/>
              </w:numPr>
              <w:ind w:leftChars="0"/>
            </w:pPr>
            <w:r>
              <w:rPr>
                <w:rFonts w:hint="eastAsia"/>
              </w:rPr>
              <w:t>広告選定基準</w:t>
            </w:r>
          </w:p>
        </w:tc>
        <w:tc>
          <w:tcPr>
            <w:tcW w:w="4395" w:type="dxa"/>
            <w:vAlign w:val="center"/>
          </w:tcPr>
          <w:p w:rsidR="009D7624" w:rsidRPr="00CA4181" w:rsidRDefault="00DF0538" w:rsidP="007A0FF5">
            <w:r>
              <w:rPr>
                <w:rFonts w:hint="eastAsia"/>
              </w:rPr>
              <w:t>〇広告掲載事業者応募及び選定の社内基準</w:t>
            </w:r>
          </w:p>
        </w:tc>
        <w:tc>
          <w:tcPr>
            <w:tcW w:w="1134" w:type="dxa"/>
            <w:vAlign w:val="center"/>
          </w:tcPr>
          <w:p w:rsidR="009D7624" w:rsidRPr="005F621B" w:rsidRDefault="007A0FF5" w:rsidP="0012673D">
            <w:pPr>
              <w:jc w:val="center"/>
            </w:pPr>
            <w:r>
              <w:rPr>
                <w:rFonts w:hint="eastAsia"/>
              </w:rPr>
              <w:t>１０</w:t>
            </w:r>
            <w:bookmarkStart w:id="0" w:name="_GoBack"/>
            <w:bookmarkEnd w:id="0"/>
          </w:p>
        </w:tc>
      </w:tr>
      <w:tr w:rsidR="009D7624" w:rsidRPr="005F621B" w:rsidTr="0012673D">
        <w:trPr>
          <w:trHeight w:val="876"/>
        </w:trPr>
        <w:tc>
          <w:tcPr>
            <w:tcW w:w="582" w:type="dxa"/>
            <w:vMerge/>
            <w:textDirection w:val="tbRlV"/>
            <w:vAlign w:val="center"/>
          </w:tcPr>
          <w:p w:rsidR="009D7624" w:rsidRPr="005F621B" w:rsidRDefault="009D7624" w:rsidP="0012673D">
            <w:pPr>
              <w:pStyle w:val="a3"/>
              <w:ind w:leftChars="-21" w:left="-2" w:right="113" w:hangingChars="20" w:hanging="42"/>
              <w:jc w:val="center"/>
            </w:pPr>
          </w:p>
        </w:tc>
        <w:tc>
          <w:tcPr>
            <w:tcW w:w="2395" w:type="dxa"/>
            <w:vAlign w:val="center"/>
          </w:tcPr>
          <w:p w:rsidR="009D7624" w:rsidRPr="005F621B" w:rsidRDefault="009D7624" w:rsidP="0012673D">
            <w:pPr>
              <w:pStyle w:val="a3"/>
              <w:numPr>
                <w:ilvl w:val="0"/>
                <w:numId w:val="3"/>
              </w:numPr>
              <w:ind w:leftChars="0"/>
            </w:pPr>
            <w:r>
              <w:rPr>
                <w:rFonts w:hint="eastAsia"/>
              </w:rPr>
              <w:t>納品スケジュール</w:t>
            </w:r>
          </w:p>
        </w:tc>
        <w:tc>
          <w:tcPr>
            <w:tcW w:w="4395" w:type="dxa"/>
            <w:vAlign w:val="center"/>
          </w:tcPr>
          <w:p w:rsidR="00571C86" w:rsidRPr="00CA4181" w:rsidRDefault="00DF0538" w:rsidP="0012673D">
            <w:r>
              <w:rPr>
                <w:rFonts w:hint="eastAsia"/>
              </w:rPr>
              <w:t>〇事業実施工程表での</w:t>
            </w:r>
            <w:r w:rsidR="00571C86" w:rsidRPr="00EF31FB">
              <w:rPr>
                <w:rFonts w:hint="eastAsia"/>
              </w:rPr>
              <w:t>スケジュール</w:t>
            </w:r>
            <w:r>
              <w:rPr>
                <w:rFonts w:hint="eastAsia"/>
              </w:rPr>
              <w:t>管理</w:t>
            </w:r>
          </w:p>
        </w:tc>
        <w:tc>
          <w:tcPr>
            <w:tcW w:w="1134" w:type="dxa"/>
            <w:vAlign w:val="center"/>
          </w:tcPr>
          <w:p w:rsidR="007A0FF5" w:rsidRPr="005F621B" w:rsidRDefault="007A0FF5" w:rsidP="007A0FF5">
            <w:pPr>
              <w:jc w:val="center"/>
            </w:pPr>
            <w:r>
              <w:rPr>
                <w:rFonts w:hint="eastAsia"/>
              </w:rPr>
              <w:t>４</w:t>
            </w:r>
          </w:p>
        </w:tc>
      </w:tr>
      <w:tr w:rsidR="009D7624" w:rsidRPr="005F621B" w:rsidTr="00315FA6">
        <w:trPr>
          <w:trHeight w:val="2182"/>
        </w:trPr>
        <w:tc>
          <w:tcPr>
            <w:tcW w:w="582" w:type="dxa"/>
            <w:vMerge/>
            <w:textDirection w:val="tbRlV"/>
            <w:vAlign w:val="center"/>
          </w:tcPr>
          <w:p w:rsidR="009D7624" w:rsidRPr="005F621B" w:rsidRDefault="009D7624" w:rsidP="0012673D">
            <w:pPr>
              <w:pStyle w:val="a3"/>
              <w:ind w:leftChars="-21" w:left="-2" w:right="113" w:hangingChars="20" w:hanging="42"/>
              <w:jc w:val="center"/>
            </w:pPr>
          </w:p>
        </w:tc>
        <w:tc>
          <w:tcPr>
            <w:tcW w:w="2395" w:type="dxa"/>
            <w:vAlign w:val="center"/>
          </w:tcPr>
          <w:p w:rsidR="009D7624" w:rsidRPr="005F621B" w:rsidRDefault="009D7624" w:rsidP="0012673D">
            <w:pPr>
              <w:pStyle w:val="a3"/>
              <w:numPr>
                <w:ilvl w:val="0"/>
                <w:numId w:val="3"/>
              </w:numPr>
              <w:ind w:leftChars="0"/>
            </w:pPr>
            <w:r>
              <w:rPr>
                <w:rFonts w:hint="eastAsia"/>
              </w:rPr>
              <w:t>トラブル時の対処</w:t>
            </w:r>
          </w:p>
        </w:tc>
        <w:tc>
          <w:tcPr>
            <w:tcW w:w="4395" w:type="dxa"/>
            <w:vAlign w:val="center"/>
          </w:tcPr>
          <w:p w:rsidR="009D7624" w:rsidRDefault="00DF0538" w:rsidP="0012673D">
            <w:r>
              <w:rPr>
                <w:rFonts w:hint="eastAsia"/>
              </w:rPr>
              <w:t>〇</w:t>
            </w:r>
            <w:r w:rsidR="00571C86">
              <w:rPr>
                <w:rFonts w:hint="eastAsia"/>
              </w:rPr>
              <w:t>広告が集まらなかった場合</w:t>
            </w:r>
            <w:r>
              <w:rPr>
                <w:rFonts w:hint="eastAsia"/>
              </w:rPr>
              <w:t>の対応</w:t>
            </w:r>
            <w:r w:rsidR="00315FA6">
              <w:rPr>
                <w:rFonts w:hint="eastAsia"/>
              </w:rPr>
              <w:t>とその期間</w:t>
            </w:r>
          </w:p>
          <w:p w:rsidR="00DF0538" w:rsidRDefault="00DF0538" w:rsidP="0012673D">
            <w:r>
              <w:rPr>
                <w:rFonts w:hint="eastAsia"/>
              </w:rPr>
              <w:t>〇納品した封筒や広告内容</w:t>
            </w:r>
            <w:r w:rsidRPr="005F621B">
              <w:rPr>
                <w:rFonts w:hint="eastAsia"/>
              </w:rPr>
              <w:t>に問題が生じた場合</w:t>
            </w:r>
            <w:r>
              <w:rPr>
                <w:rFonts w:hint="eastAsia"/>
              </w:rPr>
              <w:t>の対応とその期間</w:t>
            </w:r>
          </w:p>
          <w:p w:rsidR="00A8140D" w:rsidRPr="00A8140D" w:rsidRDefault="00A8140D" w:rsidP="0012673D">
            <w:r>
              <w:rPr>
                <w:rFonts w:hint="eastAsia"/>
              </w:rPr>
              <w:t>〇広告に関する問合せ対応</w:t>
            </w:r>
          </w:p>
        </w:tc>
        <w:tc>
          <w:tcPr>
            <w:tcW w:w="1134" w:type="dxa"/>
            <w:vAlign w:val="center"/>
          </w:tcPr>
          <w:p w:rsidR="009D7624" w:rsidRDefault="007A0FF5" w:rsidP="0012673D">
            <w:pPr>
              <w:jc w:val="center"/>
            </w:pPr>
            <w:r>
              <w:rPr>
                <w:rFonts w:hint="eastAsia"/>
              </w:rPr>
              <w:t>２０</w:t>
            </w:r>
          </w:p>
        </w:tc>
      </w:tr>
      <w:tr w:rsidR="009D7624" w:rsidRPr="005F621B" w:rsidTr="00A8140D">
        <w:trPr>
          <w:trHeight w:val="1116"/>
        </w:trPr>
        <w:tc>
          <w:tcPr>
            <w:tcW w:w="582" w:type="dxa"/>
            <w:vMerge w:val="restart"/>
            <w:textDirection w:val="tbRlV"/>
            <w:vAlign w:val="center"/>
          </w:tcPr>
          <w:p w:rsidR="009D7624" w:rsidRPr="005F621B" w:rsidRDefault="009D7624" w:rsidP="0012673D">
            <w:pPr>
              <w:pStyle w:val="a3"/>
              <w:ind w:leftChars="-21" w:left="-2" w:right="113" w:hangingChars="20" w:hanging="42"/>
              <w:jc w:val="center"/>
            </w:pPr>
            <w:r>
              <w:rPr>
                <w:rFonts w:hint="eastAsia"/>
              </w:rPr>
              <w:t>企画提案等</w:t>
            </w:r>
          </w:p>
          <w:p w:rsidR="009D7624" w:rsidRPr="005F621B" w:rsidRDefault="009D7624" w:rsidP="0012673D">
            <w:pPr>
              <w:pStyle w:val="a3"/>
              <w:ind w:leftChars="-21" w:left="-2" w:right="113" w:hangingChars="20" w:hanging="42"/>
              <w:jc w:val="center"/>
            </w:pPr>
          </w:p>
        </w:tc>
        <w:tc>
          <w:tcPr>
            <w:tcW w:w="2395" w:type="dxa"/>
            <w:vAlign w:val="center"/>
          </w:tcPr>
          <w:p w:rsidR="009D7624" w:rsidRDefault="009D7624" w:rsidP="0012673D">
            <w:pPr>
              <w:pStyle w:val="a3"/>
              <w:numPr>
                <w:ilvl w:val="0"/>
                <w:numId w:val="3"/>
              </w:numPr>
              <w:ind w:leftChars="0"/>
            </w:pPr>
            <w:r w:rsidRPr="005F621B">
              <w:rPr>
                <w:rFonts w:hint="eastAsia"/>
              </w:rPr>
              <w:t>地元への貢献について</w:t>
            </w:r>
          </w:p>
        </w:tc>
        <w:tc>
          <w:tcPr>
            <w:tcW w:w="4395" w:type="dxa"/>
            <w:vAlign w:val="center"/>
          </w:tcPr>
          <w:p w:rsidR="00DF0538" w:rsidRDefault="00DF0538" w:rsidP="00571C86">
            <w:r>
              <w:rPr>
                <w:rFonts w:hint="eastAsia"/>
              </w:rPr>
              <w:t>〇広告主の市内事業者優先</w:t>
            </w:r>
          </w:p>
          <w:p w:rsidR="00DF0538" w:rsidRDefault="00DF0538" w:rsidP="00571C86">
            <w:r>
              <w:rPr>
                <w:rFonts w:hint="eastAsia"/>
              </w:rPr>
              <w:t>〇地元への貢献</w:t>
            </w:r>
          </w:p>
        </w:tc>
        <w:tc>
          <w:tcPr>
            <w:tcW w:w="1134" w:type="dxa"/>
            <w:vAlign w:val="center"/>
          </w:tcPr>
          <w:p w:rsidR="009D7624" w:rsidRDefault="007A0FF5" w:rsidP="0012673D">
            <w:pPr>
              <w:jc w:val="center"/>
            </w:pPr>
            <w:r>
              <w:rPr>
                <w:rFonts w:hint="eastAsia"/>
              </w:rPr>
              <w:t>８</w:t>
            </w:r>
          </w:p>
        </w:tc>
      </w:tr>
      <w:tr w:rsidR="009D7624" w:rsidRPr="005F621B" w:rsidTr="00A8140D">
        <w:trPr>
          <w:trHeight w:val="1699"/>
        </w:trPr>
        <w:tc>
          <w:tcPr>
            <w:tcW w:w="582" w:type="dxa"/>
            <w:vMerge/>
            <w:vAlign w:val="center"/>
          </w:tcPr>
          <w:p w:rsidR="009D7624" w:rsidRPr="005F621B" w:rsidRDefault="009D7624" w:rsidP="0012673D">
            <w:pPr>
              <w:pStyle w:val="a3"/>
              <w:ind w:leftChars="0" w:left="360"/>
            </w:pPr>
          </w:p>
        </w:tc>
        <w:tc>
          <w:tcPr>
            <w:tcW w:w="2395" w:type="dxa"/>
            <w:vAlign w:val="center"/>
          </w:tcPr>
          <w:p w:rsidR="009D7624" w:rsidRPr="005F621B" w:rsidRDefault="009D7624" w:rsidP="0012673D">
            <w:pPr>
              <w:pStyle w:val="a3"/>
              <w:numPr>
                <w:ilvl w:val="0"/>
                <w:numId w:val="3"/>
              </w:numPr>
              <w:ind w:leftChars="0"/>
            </w:pPr>
            <w:r>
              <w:rPr>
                <w:rFonts w:hint="eastAsia"/>
              </w:rPr>
              <w:t>その他の提案・ＰＲ</w:t>
            </w:r>
          </w:p>
        </w:tc>
        <w:tc>
          <w:tcPr>
            <w:tcW w:w="4395" w:type="dxa"/>
            <w:vAlign w:val="center"/>
          </w:tcPr>
          <w:p w:rsidR="00DF0538" w:rsidRDefault="00DF0538" w:rsidP="0012673D">
            <w:r>
              <w:rPr>
                <w:rFonts w:hint="eastAsia"/>
              </w:rPr>
              <w:t>〇環境への配慮</w:t>
            </w:r>
          </w:p>
          <w:p w:rsidR="00DF0538" w:rsidRDefault="00DF0538" w:rsidP="0012673D">
            <w:r>
              <w:rPr>
                <w:rFonts w:hint="eastAsia"/>
              </w:rPr>
              <w:t>〇創意工夫</w:t>
            </w:r>
          </w:p>
          <w:p w:rsidR="00DF0538" w:rsidRDefault="00DF0538" w:rsidP="0012673D">
            <w:r>
              <w:rPr>
                <w:rFonts w:hint="eastAsia"/>
              </w:rPr>
              <w:t>〇業務遂行への意欲</w:t>
            </w:r>
          </w:p>
          <w:p w:rsidR="009D7624" w:rsidRPr="005F621B" w:rsidRDefault="00DF0538" w:rsidP="0012673D">
            <w:r>
              <w:rPr>
                <w:rFonts w:hint="eastAsia"/>
              </w:rPr>
              <w:t>〇その他ＰＲ</w:t>
            </w:r>
          </w:p>
        </w:tc>
        <w:tc>
          <w:tcPr>
            <w:tcW w:w="1134" w:type="dxa"/>
            <w:vAlign w:val="center"/>
          </w:tcPr>
          <w:p w:rsidR="009D7624" w:rsidRPr="005F621B" w:rsidRDefault="007A0FF5" w:rsidP="0012673D">
            <w:pPr>
              <w:jc w:val="center"/>
            </w:pPr>
            <w:r>
              <w:rPr>
                <w:rFonts w:hint="eastAsia"/>
              </w:rPr>
              <w:t>７</w:t>
            </w:r>
          </w:p>
        </w:tc>
      </w:tr>
    </w:tbl>
    <w:p w:rsidR="002C4CA3" w:rsidRPr="009D7624" w:rsidRDefault="002C4CA3" w:rsidP="00F41783">
      <w:pPr>
        <w:rPr>
          <w:rFonts w:ascii="ＭＳ 明朝" w:eastAsia="ＭＳ 明朝" w:hAnsi="ＭＳ 明朝"/>
        </w:rPr>
      </w:pPr>
    </w:p>
    <w:sectPr w:rsidR="002C4CA3" w:rsidRPr="009D76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73D" w:rsidRDefault="0012673D" w:rsidP="00315FA6">
      <w:r>
        <w:separator/>
      </w:r>
    </w:p>
  </w:endnote>
  <w:endnote w:type="continuationSeparator" w:id="0">
    <w:p w:rsidR="0012673D" w:rsidRDefault="0012673D" w:rsidP="0031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73D" w:rsidRDefault="0012673D" w:rsidP="00315FA6">
      <w:r>
        <w:separator/>
      </w:r>
    </w:p>
  </w:footnote>
  <w:footnote w:type="continuationSeparator" w:id="0">
    <w:p w:rsidR="0012673D" w:rsidRDefault="0012673D" w:rsidP="00315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9322D"/>
    <w:multiLevelType w:val="hybridMultilevel"/>
    <w:tmpl w:val="E466C07A"/>
    <w:lvl w:ilvl="0" w:tplc="BAE4595E">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080ECE"/>
    <w:multiLevelType w:val="hybridMultilevel"/>
    <w:tmpl w:val="46909802"/>
    <w:lvl w:ilvl="0" w:tplc="99BC67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6C2BA3"/>
    <w:multiLevelType w:val="hybridMultilevel"/>
    <w:tmpl w:val="D42ACC2E"/>
    <w:lvl w:ilvl="0" w:tplc="A35EC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D7"/>
    <w:rsid w:val="001201A1"/>
    <w:rsid w:val="0012673D"/>
    <w:rsid w:val="001A7269"/>
    <w:rsid w:val="00250BDD"/>
    <w:rsid w:val="002C4CA3"/>
    <w:rsid w:val="00315FA6"/>
    <w:rsid w:val="00340B31"/>
    <w:rsid w:val="00364AB4"/>
    <w:rsid w:val="00383A6A"/>
    <w:rsid w:val="003B7484"/>
    <w:rsid w:val="003E7ED7"/>
    <w:rsid w:val="003F2E68"/>
    <w:rsid w:val="00467FE3"/>
    <w:rsid w:val="0054672C"/>
    <w:rsid w:val="00571C86"/>
    <w:rsid w:val="00571E12"/>
    <w:rsid w:val="00640B0C"/>
    <w:rsid w:val="0065646D"/>
    <w:rsid w:val="007250CD"/>
    <w:rsid w:val="007A0FF5"/>
    <w:rsid w:val="00805008"/>
    <w:rsid w:val="008B1226"/>
    <w:rsid w:val="009C36A2"/>
    <w:rsid w:val="009D7624"/>
    <w:rsid w:val="009F47D6"/>
    <w:rsid w:val="00A63A95"/>
    <w:rsid w:val="00A8140D"/>
    <w:rsid w:val="00B36C25"/>
    <w:rsid w:val="00BE2565"/>
    <w:rsid w:val="00C236B9"/>
    <w:rsid w:val="00C5048F"/>
    <w:rsid w:val="00CA4181"/>
    <w:rsid w:val="00D3473E"/>
    <w:rsid w:val="00D41C6D"/>
    <w:rsid w:val="00DF0538"/>
    <w:rsid w:val="00E07E36"/>
    <w:rsid w:val="00E10859"/>
    <w:rsid w:val="00E26841"/>
    <w:rsid w:val="00F41783"/>
    <w:rsid w:val="00FB7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72B1841-E13D-4145-A5F0-A29420F6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E36"/>
    <w:pPr>
      <w:ind w:leftChars="400" w:left="840"/>
    </w:pPr>
  </w:style>
  <w:style w:type="table" w:styleId="a4">
    <w:name w:val="Table Grid"/>
    <w:basedOn w:val="a1"/>
    <w:uiPriority w:val="39"/>
    <w:rsid w:val="00F4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467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672C"/>
    <w:rPr>
      <w:rFonts w:asciiTheme="majorHAnsi" w:eastAsiaTheme="majorEastAsia" w:hAnsiTheme="majorHAnsi" w:cstheme="majorBidi"/>
      <w:sz w:val="18"/>
      <w:szCs w:val="18"/>
    </w:rPr>
  </w:style>
  <w:style w:type="paragraph" w:styleId="a7">
    <w:name w:val="header"/>
    <w:basedOn w:val="a"/>
    <w:link w:val="a8"/>
    <w:uiPriority w:val="99"/>
    <w:unhideWhenUsed/>
    <w:rsid w:val="00315FA6"/>
    <w:pPr>
      <w:tabs>
        <w:tab w:val="center" w:pos="4252"/>
        <w:tab w:val="right" w:pos="8504"/>
      </w:tabs>
      <w:snapToGrid w:val="0"/>
    </w:pPr>
  </w:style>
  <w:style w:type="character" w:customStyle="1" w:styleId="a8">
    <w:name w:val="ヘッダー (文字)"/>
    <w:basedOn w:val="a0"/>
    <w:link w:val="a7"/>
    <w:uiPriority w:val="99"/>
    <w:rsid w:val="00315FA6"/>
  </w:style>
  <w:style w:type="paragraph" w:styleId="a9">
    <w:name w:val="footer"/>
    <w:basedOn w:val="a"/>
    <w:link w:val="aa"/>
    <w:uiPriority w:val="99"/>
    <w:unhideWhenUsed/>
    <w:rsid w:val="00315FA6"/>
    <w:pPr>
      <w:tabs>
        <w:tab w:val="center" w:pos="4252"/>
        <w:tab w:val="right" w:pos="8504"/>
      </w:tabs>
      <w:snapToGrid w:val="0"/>
    </w:pPr>
  </w:style>
  <w:style w:type="character" w:customStyle="1" w:styleId="aa">
    <w:name w:val="フッター (文字)"/>
    <w:basedOn w:val="a0"/>
    <w:link w:val="a9"/>
    <w:uiPriority w:val="99"/>
    <w:rsid w:val="0031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AE8FA-E2E0-43E0-B639-5C7C1971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CD2FEB78.dotm</Template>
  <TotalTime>44</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02280</cp:lastModifiedBy>
  <cp:revision>9</cp:revision>
  <cp:lastPrinted>2024-07-22T02:35:00Z</cp:lastPrinted>
  <dcterms:created xsi:type="dcterms:W3CDTF">2024-07-22T02:18:00Z</dcterms:created>
  <dcterms:modified xsi:type="dcterms:W3CDTF">2025-06-19T10:03:00Z</dcterms:modified>
</cp:coreProperties>
</file>