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26D" w:rsidRPr="0006426D" w:rsidRDefault="00D43A81" w:rsidP="0006426D">
      <w:pPr>
        <w:jc w:val="right"/>
        <w:rPr>
          <w:szCs w:val="21"/>
        </w:rPr>
      </w:pPr>
      <w:r w:rsidRPr="0006426D">
        <w:rPr>
          <w:rFonts w:hint="eastAsia"/>
          <w:noProof/>
          <w:sz w:val="28"/>
          <w:szCs w:val="28"/>
        </w:rPr>
        <mc:AlternateContent>
          <mc:Choice Requires="wps">
            <w:drawing>
              <wp:anchor distT="0" distB="0" distL="114300" distR="114300" simplePos="0" relativeHeight="251739136" behindDoc="0" locked="0" layoutInCell="1" allowOverlap="1" wp14:anchorId="26E12280" wp14:editId="25F5609E">
                <wp:simplePos x="0" y="0"/>
                <wp:positionH relativeFrom="margin">
                  <wp:align>right</wp:align>
                </wp:positionH>
                <wp:positionV relativeFrom="paragraph">
                  <wp:posOffset>-247650</wp:posOffset>
                </wp:positionV>
                <wp:extent cx="866880" cy="276120"/>
                <wp:effectExtent l="0" t="0" r="28575" b="10160"/>
                <wp:wrapNone/>
                <wp:docPr id="2170" name="テキスト ボックス 2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80" cy="276120"/>
                        </a:xfrm>
                        <a:prstGeom prst="rect">
                          <a:avLst/>
                        </a:prstGeom>
                        <a:solidFill>
                          <a:srgbClr val="FFFFFF"/>
                        </a:solidFill>
                        <a:ln w="9525">
                          <a:solidFill>
                            <a:srgbClr val="000000"/>
                          </a:solidFill>
                          <a:miter lim="800000"/>
                          <a:headEnd/>
                          <a:tailEnd/>
                        </a:ln>
                      </wps:spPr>
                      <wps:txbx>
                        <w:txbxContent>
                          <w:p w:rsidR="00E35E4F" w:rsidRPr="00065265" w:rsidRDefault="00E35E4F" w:rsidP="0006426D">
                            <w:pPr>
                              <w:jc w:val="center"/>
                              <w:rPr>
                                <w:rFonts w:ascii="ＭＳ 明朝" w:eastAsia="ＭＳ 明朝" w:hAnsi="ＭＳ 明朝"/>
                              </w:rPr>
                            </w:pPr>
                            <w:r w:rsidRPr="00065265">
                              <w:rPr>
                                <w:rFonts w:ascii="ＭＳ 明朝" w:eastAsia="ＭＳ 明朝" w:hAnsi="ＭＳ 明朝" w:hint="eastAsia"/>
                              </w:rPr>
                              <w:t>様式</w:t>
                            </w:r>
                            <w:r w:rsidR="00D43A81" w:rsidRPr="00065265">
                              <w:rPr>
                                <w:rFonts w:ascii="ＭＳ 明朝" w:eastAsia="ＭＳ 明朝" w:hAnsi="ＭＳ 明朝" w:hint="eastAsia"/>
                              </w:rPr>
                              <w:t>－</w:t>
                            </w:r>
                            <w:r w:rsidR="008467BB" w:rsidRPr="00065265">
                              <w:rPr>
                                <w:rFonts w:ascii="ＭＳ 明朝" w:eastAsia="ＭＳ 明朝" w:hAnsi="ＭＳ 明朝" w:hint="eastAsia"/>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12280" id="_x0000_t202" coordsize="21600,21600" o:spt="202" path="m,l,21600r21600,l21600,xe">
                <v:stroke joinstyle="miter"/>
                <v:path gradientshapeok="t" o:connecttype="rect"/>
              </v:shapetype>
              <v:shape id="テキスト ボックス 2170" o:spid="_x0000_s1026" type="#_x0000_t202" style="position:absolute;left:0;text-align:left;margin-left:17.05pt;margin-top:-19.5pt;width:68.25pt;height:21.7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STTAIAAGYEAAAOAAAAZHJzL2Uyb0RvYy54bWysVM2O0zAQviPxDpbvbNqI7bZR09XSZRHS&#10;8iMtPIDrOI2F4zFjt8ly3EqIh+AVEGeeJy/CxOmWaoELIgfL4xl//uabmczP29qwrUKvweZ8fDLi&#10;TFkJhbbrnL9/d/VkypkPwhbCgFU5v1Weny8eP5o3LlMpVGAKhYxArM8al/MqBJcliZeVqoU/Aacs&#10;OUvAWgQycZ0UKBpCr02SjkaTpAEsHIJU3tPp5eDki4hflkqGN2XpVWAm58QtxBXjuurXZDEX2RqF&#10;q7Tc0xD/wKIW2tKjB6hLEQTboP4NqtYSwUMZTiTUCZSllirmQNmMRw+yuamEUzEXEse7g0z+/8HK&#10;19u3yHSR83R8RgJZUVOVut3n7u5bd/ej231h3e5rt9t1d9/JZjGKRGucz+jujaPboX0GLRU/CuDd&#10;NcgPnllYVsKu1QUiNJUSBZEe93InR1cHHN+DrJpXUNDTYhMgArUl1r2ipBEjdOJ2eyiYagOTdDid&#10;TKZT8khypWeTcRoLmojs/rJDH14oqFm/yTlSP0Rwsb32oScjsvuQ/i0PRhdX2pho4Hq1NMi2gnrn&#10;Kn6R/4MwY1mT89lpejrk/1eIUfz+BFHrQENgdE0ZHYJE1qv23BaxRYPQZtgTZWP3MvbKDRqGdtXu&#10;y7KC4pYERRianYaTNhXgJ84aavSc+48bgYoz89JSUc6eprNTmoxoTKczkhOPHasjh7CSgHIuA3I2&#10;GMswTNPGoV5X9NLQBhYuqJCljiL3FR9Y7XlTM0ft94PXT8uxHaN+/R4WPwEAAP//AwBQSwMEFAAG&#10;AAgAAAAhAPl8vlncAAAABgEAAA8AAABkcnMvZG93bnJldi54bWxMj81OwzAQhO9IvIO1SFxQ69DS&#10;qoRsKsSPOKIGJK6beEki4nWInSa8Pe4Jbjua0cy32X62nTry4FsnCNfLBBRL5UwrNcL72/NiB8oH&#10;EkOdE0b4YQ/7/Pwso9S4SQ58LEKtYon4lBCaEPpUa181bMkvXc8SvU83WApRDrU2A02x3HZ6lSRb&#10;bamVuNBQzw8NV1/FaBEeX72dqnF1JSVNO/fyLU+H4gPx8mK+vwMVeA5/YTjhR3TII1PpRjFedQjx&#10;kYCwWN/G42SvtxtQJcLNBnSe6f/4+S8AAAD//wMAUEsBAi0AFAAGAAgAAAAhALaDOJL+AAAA4QEA&#10;ABMAAAAAAAAAAAAAAAAAAAAAAFtDb250ZW50X1R5cGVzXS54bWxQSwECLQAUAAYACAAAACEAOP0h&#10;/9YAAACUAQAACwAAAAAAAAAAAAAAAAAvAQAAX3JlbHMvLnJlbHNQSwECLQAUAAYACAAAACEAj+CE&#10;k0wCAABmBAAADgAAAAAAAAAAAAAAAAAuAgAAZHJzL2Uyb0RvYy54bWxQSwECLQAUAAYACAAAACEA&#10;+Xy+WdwAAAAGAQAADwAAAAAAAAAAAAAAAACmBAAAZHJzL2Rvd25yZXYueG1sUEsFBgAAAAAEAAQA&#10;8wAAAK8FAAAAAA==&#10;">
                <v:textbox inset="5.85pt,.7pt,5.85pt,.7pt">
                  <w:txbxContent>
                    <w:p w:rsidR="00E35E4F" w:rsidRPr="00065265" w:rsidRDefault="00E35E4F" w:rsidP="0006426D">
                      <w:pPr>
                        <w:jc w:val="center"/>
                        <w:rPr>
                          <w:rFonts w:ascii="ＭＳ 明朝" w:eastAsia="ＭＳ 明朝" w:hAnsi="ＭＳ 明朝"/>
                        </w:rPr>
                      </w:pPr>
                      <w:r w:rsidRPr="00065265">
                        <w:rPr>
                          <w:rFonts w:ascii="ＭＳ 明朝" w:eastAsia="ＭＳ 明朝" w:hAnsi="ＭＳ 明朝" w:hint="eastAsia"/>
                        </w:rPr>
                        <w:t>様式</w:t>
                      </w:r>
                      <w:r w:rsidR="00D43A81" w:rsidRPr="00065265">
                        <w:rPr>
                          <w:rFonts w:ascii="ＭＳ 明朝" w:eastAsia="ＭＳ 明朝" w:hAnsi="ＭＳ 明朝" w:hint="eastAsia"/>
                        </w:rPr>
                        <w:t>－</w:t>
                      </w:r>
                      <w:r w:rsidR="008467BB" w:rsidRPr="00065265">
                        <w:rPr>
                          <w:rFonts w:ascii="ＭＳ 明朝" w:eastAsia="ＭＳ 明朝" w:hAnsi="ＭＳ 明朝" w:hint="eastAsia"/>
                        </w:rPr>
                        <w:t>1</w:t>
                      </w:r>
                    </w:p>
                  </w:txbxContent>
                </v:textbox>
                <w10:wrap anchorx="margin"/>
              </v:shape>
            </w:pict>
          </mc:Fallback>
        </mc:AlternateContent>
      </w:r>
    </w:p>
    <w:p w:rsidR="0006426D" w:rsidRPr="0006426D" w:rsidRDefault="0006426D" w:rsidP="0006426D">
      <w:pPr>
        <w:jc w:val="right"/>
      </w:pPr>
      <w:r w:rsidRPr="0006426D">
        <w:rPr>
          <w:rFonts w:hint="eastAsia"/>
        </w:rPr>
        <w:t xml:space="preserve">　　年　　月　　日</w:t>
      </w:r>
    </w:p>
    <w:p w:rsidR="0006426D" w:rsidRPr="0006426D" w:rsidRDefault="0006426D" w:rsidP="0006426D">
      <w:pPr>
        <w:jc w:val="center"/>
        <w:rPr>
          <w:sz w:val="28"/>
          <w:szCs w:val="28"/>
        </w:rPr>
      </w:pPr>
      <w:r w:rsidRPr="0006426D">
        <w:rPr>
          <w:rFonts w:hint="eastAsia"/>
          <w:sz w:val="28"/>
          <w:szCs w:val="28"/>
        </w:rPr>
        <w:t>直</w:t>
      </w:r>
      <w:r w:rsidRPr="0006426D">
        <w:rPr>
          <w:rFonts w:hint="eastAsia"/>
          <w:sz w:val="28"/>
          <w:szCs w:val="28"/>
        </w:rPr>
        <w:t xml:space="preserve"> </w:t>
      </w:r>
      <w:r w:rsidRPr="0006426D">
        <w:rPr>
          <w:rFonts w:hint="eastAsia"/>
          <w:sz w:val="28"/>
          <w:szCs w:val="28"/>
        </w:rPr>
        <w:t>結</w:t>
      </w:r>
      <w:r w:rsidRPr="0006426D">
        <w:rPr>
          <w:rFonts w:hint="eastAsia"/>
          <w:sz w:val="28"/>
          <w:szCs w:val="28"/>
        </w:rPr>
        <w:t xml:space="preserve"> </w:t>
      </w:r>
      <w:r w:rsidRPr="0006426D">
        <w:rPr>
          <w:rFonts w:hint="eastAsia"/>
          <w:sz w:val="28"/>
          <w:szCs w:val="28"/>
        </w:rPr>
        <w:t>式</w:t>
      </w:r>
      <w:r w:rsidRPr="0006426D">
        <w:rPr>
          <w:sz w:val="28"/>
          <w:szCs w:val="28"/>
        </w:rPr>
        <w:t xml:space="preserve"> </w:t>
      </w:r>
      <w:r w:rsidRPr="0006426D">
        <w:rPr>
          <w:rFonts w:hint="eastAsia"/>
          <w:sz w:val="28"/>
          <w:szCs w:val="28"/>
        </w:rPr>
        <w:t>給</w:t>
      </w:r>
      <w:r w:rsidRPr="0006426D">
        <w:rPr>
          <w:rFonts w:hint="eastAsia"/>
          <w:sz w:val="28"/>
          <w:szCs w:val="28"/>
        </w:rPr>
        <w:t xml:space="preserve"> </w:t>
      </w:r>
      <w:r w:rsidRPr="0006426D">
        <w:rPr>
          <w:rFonts w:hint="eastAsia"/>
          <w:sz w:val="28"/>
          <w:szCs w:val="28"/>
        </w:rPr>
        <w:t>水</w:t>
      </w:r>
      <w:r w:rsidRPr="0006426D">
        <w:rPr>
          <w:rFonts w:hint="eastAsia"/>
          <w:sz w:val="28"/>
          <w:szCs w:val="28"/>
        </w:rPr>
        <w:t xml:space="preserve"> </w:t>
      </w:r>
      <w:r w:rsidRPr="0006426D">
        <w:rPr>
          <w:rFonts w:hint="eastAsia"/>
          <w:sz w:val="28"/>
          <w:szCs w:val="28"/>
        </w:rPr>
        <w:t>事</w:t>
      </w:r>
      <w:r w:rsidRPr="0006426D">
        <w:rPr>
          <w:rFonts w:hint="eastAsia"/>
          <w:sz w:val="28"/>
          <w:szCs w:val="28"/>
        </w:rPr>
        <w:t xml:space="preserve"> </w:t>
      </w:r>
      <w:r w:rsidRPr="0006426D">
        <w:rPr>
          <w:rFonts w:hint="eastAsia"/>
          <w:sz w:val="28"/>
          <w:szCs w:val="28"/>
        </w:rPr>
        <w:t>前</w:t>
      </w:r>
      <w:r w:rsidRPr="0006426D">
        <w:rPr>
          <w:rFonts w:hint="eastAsia"/>
          <w:sz w:val="28"/>
          <w:szCs w:val="28"/>
        </w:rPr>
        <w:t xml:space="preserve"> </w:t>
      </w:r>
      <w:r w:rsidRPr="0006426D">
        <w:rPr>
          <w:sz w:val="28"/>
          <w:szCs w:val="28"/>
        </w:rPr>
        <w:t>協</w:t>
      </w:r>
      <w:r w:rsidRPr="0006426D">
        <w:rPr>
          <w:rFonts w:hint="eastAsia"/>
          <w:sz w:val="28"/>
          <w:szCs w:val="28"/>
        </w:rPr>
        <w:t xml:space="preserve"> </w:t>
      </w:r>
      <w:r w:rsidRPr="0006426D">
        <w:rPr>
          <w:sz w:val="28"/>
          <w:szCs w:val="28"/>
        </w:rPr>
        <w:t>議</w:t>
      </w:r>
      <w:r w:rsidRPr="0006426D">
        <w:rPr>
          <w:rFonts w:hint="eastAsia"/>
          <w:sz w:val="28"/>
          <w:szCs w:val="28"/>
        </w:rPr>
        <w:t xml:space="preserve"> </w:t>
      </w:r>
      <w:r w:rsidRPr="0006426D">
        <w:rPr>
          <w:sz w:val="28"/>
          <w:szCs w:val="28"/>
        </w:rPr>
        <w:t>申</w:t>
      </w:r>
      <w:r w:rsidRPr="0006426D">
        <w:rPr>
          <w:rFonts w:hint="eastAsia"/>
          <w:sz w:val="28"/>
          <w:szCs w:val="28"/>
        </w:rPr>
        <w:t xml:space="preserve"> </w:t>
      </w:r>
      <w:r w:rsidRPr="0006426D">
        <w:rPr>
          <w:sz w:val="28"/>
          <w:szCs w:val="28"/>
        </w:rPr>
        <w:t>請</w:t>
      </w:r>
      <w:r w:rsidRPr="0006426D">
        <w:rPr>
          <w:rFonts w:hint="eastAsia"/>
          <w:sz w:val="28"/>
          <w:szCs w:val="28"/>
        </w:rPr>
        <w:t xml:space="preserve"> </w:t>
      </w:r>
      <w:r w:rsidRPr="0006426D">
        <w:rPr>
          <w:sz w:val="28"/>
          <w:szCs w:val="28"/>
        </w:rPr>
        <w:t>書</w:t>
      </w:r>
    </w:p>
    <w:p w:rsidR="0006426D" w:rsidRDefault="0006426D" w:rsidP="0006426D">
      <w:pPr>
        <w:rPr>
          <w:szCs w:val="21"/>
        </w:rPr>
      </w:pPr>
    </w:p>
    <w:p w:rsidR="00B6008A" w:rsidRPr="0006426D" w:rsidRDefault="00B6008A" w:rsidP="0006426D">
      <w:pPr>
        <w:rPr>
          <w:szCs w:val="21"/>
        </w:rPr>
      </w:pPr>
    </w:p>
    <w:p w:rsidR="0006426D" w:rsidRPr="0006426D" w:rsidRDefault="0006426D" w:rsidP="0006426D">
      <w:pPr>
        <w:rPr>
          <w:szCs w:val="21"/>
        </w:rPr>
      </w:pPr>
      <w:r w:rsidRPr="0006426D">
        <w:rPr>
          <w:rFonts w:hint="eastAsia"/>
          <w:szCs w:val="21"/>
        </w:rPr>
        <w:t>宇治市長　あて</w:t>
      </w:r>
    </w:p>
    <w:p w:rsidR="0006426D" w:rsidRPr="0006426D" w:rsidRDefault="0006426D" w:rsidP="0006426D">
      <w:pPr>
        <w:rPr>
          <w:szCs w:val="21"/>
        </w:rPr>
      </w:pPr>
    </w:p>
    <w:p w:rsidR="00EA2EB8" w:rsidRDefault="00EA2EB8" w:rsidP="0006426D">
      <w:pPr>
        <w:tabs>
          <w:tab w:val="right" w:pos="6624"/>
        </w:tabs>
        <w:ind w:firstLineChars="1800" w:firstLine="3780"/>
        <w:rPr>
          <w:szCs w:val="21"/>
        </w:rPr>
      </w:pPr>
    </w:p>
    <w:p w:rsidR="0006426D" w:rsidRPr="0006426D" w:rsidRDefault="0006426D" w:rsidP="0006426D">
      <w:pPr>
        <w:tabs>
          <w:tab w:val="right" w:pos="6624"/>
        </w:tabs>
        <w:ind w:firstLineChars="1800" w:firstLine="3780"/>
        <w:rPr>
          <w:szCs w:val="21"/>
        </w:rPr>
      </w:pPr>
      <w:r w:rsidRPr="0006426D">
        <w:rPr>
          <w:rFonts w:hint="eastAsia"/>
          <w:szCs w:val="21"/>
        </w:rPr>
        <w:tab/>
      </w:r>
      <w:r w:rsidRPr="0006426D">
        <w:rPr>
          <w:rFonts w:hint="eastAsia"/>
          <w:szCs w:val="21"/>
        </w:rPr>
        <w:t>申請者　住　所</w:t>
      </w:r>
    </w:p>
    <w:p w:rsidR="0006426D" w:rsidRPr="0006426D" w:rsidRDefault="0006426D" w:rsidP="0026153D">
      <w:pPr>
        <w:tabs>
          <w:tab w:val="right" w:pos="9729"/>
        </w:tabs>
        <w:ind w:firstLineChars="2850" w:firstLine="5985"/>
        <w:rPr>
          <w:szCs w:val="21"/>
        </w:rPr>
      </w:pPr>
      <w:r w:rsidRPr="0006426D">
        <w:rPr>
          <w:rFonts w:hint="eastAsia"/>
          <w:szCs w:val="21"/>
        </w:rPr>
        <w:t xml:space="preserve">氏　名　　　　　　　　　　　　　　</w:t>
      </w:r>
      <w:bookmarkStart w:id="0" w:name="_GoBack"/>
      <w:bookmarkEnd w:id="0"/>
    </w:p>
    <w:p w:rsidR="0006426D" w:rsidRPr="0006426D" w:rsidRDefault="0006426D" w:rsidP="0026153D">
      <w:pPr>
        <w:tabs>
          <w:tab w:val="left" w:pos="6003"/>
        </w:tabs>
        <w:ind w:firstLineChars="2850" w:firstLine="5985"/>
        <w:rPr>
          <w:szCs w:val="21"/>
        </w:rPr>
      </w:pPr>
      <w:r w:rsidRPr="0006426D">
        <w:rPr>
          <w:rFonts w:hint="eastAsia"/>
          <w:szCs w:val="21"/>
        </w:rPr>
        <w:t>電話番号</w:t>
      </w:r>
    </w:p>
    <w:p w:rsidR="0006426D" w:rsidRDefault="0006426D" w:rsidP="0006426D">
      <w:pPr>
        <w:rPr>
          <w:szCs w:val="21"/>
        </w:rPr>
      </w:pPr>
    </w:p>
    <w:p w:rsidR="0026153D" w:rsidRPr="0006426D" w:rsidRDefault="0026153D" w:rsidP="0006426D">
      <w:pPr>
        <w:rPr>
          <w:szCs w:val="21"/>
        </w:rPr>
      </w:pPr>
    </w:p>
    <w:p w:rsidR="0006426D" w:rsidRDefault="0006426D" w:rsidP="0006426D">
      <w:pPr>
        <w:jc w:val="center"/>
        <w:rPr>
          <w:szCs w:val="21"/>
        </w:rPr>
      </w:pPr>
      <w:r w:rsidRPr="0006426D">
        <w:rPr>
          <w:rFonts w:hint="eastAsia"/>
          <w:szCs w:val="21"/>
        </w:rPr>
        <w:t>下記の建築物に直結給水したいので事前</w:t>
      </w:r>
      <w:r w:rsidRPr="0006426D">
        <w:rPr>
          <w:szCs w:val="21"/>
        </w:rPr>
        <w:t>協議を申請</w:t>
      </w:r>
      <w:r w:rsidRPr="0006426D">
        <w:rPr>
          <w:rFonts w:hint="eastAsia"/>
          <w:szCs w:val="21"/>
        </w:rPr>
        <w:t>します。</w:t>
      </w:r>
    </w:p>
    <w:p w:rsidR="00EA2EB8" w:rsidRPr="0006426D" w:rsidRDefault="00EA2EB8" w:rsidP="0006426D">
      <w:pPr>
        <w:jc w:val="center"/>
        <w:rPr>
          <w:szCs w:val="21"/>
        </w:rPr>
      </w:pPr>
    </w:p>
    <w:tbl>
      <w:tblPr>
        <w:tblStyle w:val="42"/>
        <w:tblpPr w:leftFromText="142" w:rightFromText="142" w:vertAnchor="text" w:tblpXSpec="center" w:tblpY="1"/>
        <w:tblOverlap w:val="never"/>
        <w:tblW w:w="10036" w:type="dxa"/>
        <w:jc w:val="center"/>
        <w:tblLook w:val="04A0" w:firstRow="1" w:lastRow="0" w:firstColumn="1" w:lastColumn="0" w:noHBand="0" w:noVBand="1"/>
      </w:tblPr>
      <w:tblGrid>
        <w:gridCol w:w="1919"/>
        <w:gridCol w:w="4723"/>
        <w:gridCol w:w="3394"/>
      </w:tblGrid>
      <w:tr w:rsidR="0006426D" w:rsidRPr="0006426D" w:rsidTr="0006426D">
        <w:trPr>
          <w:jc w:val="center"/>
        </w:trPr>
        <w:tc>
          <w:tcPr>
            <w:tcW w:w="10036" w:type="dxa"/>
            <w:gridSpan w:val="3"/>
            <w:tcBorders>
              <w:left w:val="single" w:sz="4" w:space="0" w:color="auto"/>
              <w:bottom w:val="single" w:sz="4" w:space="0" w:color="auto"/>
            </w:tcBorders>
          </w:tcPr>
          <w:p w:rsidR="0006426D" w:rsidRPr="0006426D" w:rsidRDefault="0006426D" w:rsidP="0006426D">
            <w:pPr>
              <w:spacing w:line="360" w:lineRule="auto"/>
              <w:jc w:val="center"/>
              <w:rPr>
                <w:rFonts w:asciiTheme="minorEastAsia" w:hAnsiTheme="minorEastAsia"/>
                <w:bCs/>
                <w:sz w:val="20"/>
                <w:szCs w:val="20"/>
              </w:rPr>
            </w:pPr>
            <w:r w:rsidRPr="0006426D">
              <w:rPr>
                <w:rFonts w:asciiTheme="minorEastAsia" w:hAnsiTheme="minorEastAsia" w:hint="eastAsia"/>
                <w:bCs/>
                <w:sz w:val="20"/>
                <w:szCs w:val="20"/>
              </w:rPr>
              <w:t>申請対象の概要</w:t>
            </w:r>
          </w:p>
        </w:tc>
      </w:tr>
      <w:tr w:rsidR="0006426D" w:rsidRPr="0006426D" w:rsidTr="0006426D">
        <w:trPr>
          <w:jc w:val="center"/>
        </w:trPr>
        <w:tc>
          <w:tcPr>
            <w:tcW w:w="1919" w:type="dxa"/>
            <w:tcBorders>
              <w:left w:val="single" w:sz="4" w:space="0" w:color="auto"/>
            </w:tcBorders>
          </w:tcPr>
          <w:p w:rsidR="0006426D" w:rsidRPr="0006426D" w:rsidRDefault="0006426D" w:rsidP="0006426D">
            <w:pPr>
              <w:jc w:val="center"/>
              <w:rPr>
                <w:rFonts w:asciiTheme="minorEastAsia" w:hAnsiTheme="minorEastAsia"/>
                <w:bCs/>
                <w:sz w:val="20"/>
                <w:szCs w:val="20"/>
              </w:rPr>
            </w:pPr>
            <w:r w:rsidRPr="0006426D">
              <w:rPr>
                <w:rFonts w:asciiTheme="minorEastAsia" w:hAnsiTheme="minorEastAsia" w:hint="eastAsia"/>
                <w:bCs/>
                <w:sz w:val="20"/>
                <w:szCs w:val="20"/>
              </w:rPr>
              <w:t>項　目</w:t>
            </w:r>
          </w:p>
        </w:tc>
        <w:tc>
          <w:tcPr>
            <w:tcW w:w="4723" w:type="dxa"/>
            <w:tcBorders>
              <w:left w:val="single" w:sz="4" w:space="0" w:color="auto"/>
            </w:tcBorders>
          </w:tcPr>
          <w:p w:rsidR="0006426D" w:rsidRPr="0006426D" w:rsidRDefault="0006426D" w:rsidP="0006426D">
            <w:pPr>
              <w:jc w:val="center"/>
              <w:rPr>
                <w:rFonts w:asciiTheme="minorEastAsia" w:hAnsiTheme="minorEastAsia"/>
                <w:bCs/>
                <w:sz w:val="20"/>
                <w:szCs w:val="20"/>
              </w:rPr>
            </w:pPr>
            <w:r w:rsidRPr="0006426D">
              <w:rPr>
                <w:rFonts w:asciiTheme="minorEastAsia" w:hAnsiTheme="minorEastAsia" w:hint="eastAsia"/>
                <w:bCs/>
                <w:sz w:val="20"/>
                <w:szCs w:val="20"/>
              </w:rPr>
              <w:t>内　容</w:t>
            </w:r>
          </w:p>
        </w:tc>
        <w:tc>
          <w:tcPr>
            <w:tcW w:w="3394" w:type="dxa"/>
            <w:tcBorders>
              <w:left w:val="single" w:sz="4" w:space="0" w:color="auto"/>
            </w:tcBorders>
          </w:tcPr>
          <w:p w:rsidR="0006426D" w:rsidRPr="0006426D" w:rsidRDefault="0006426D" w:rsidP="0006426D">
            <w:pPr>
              <w:jc w:val="center"/>
              <w:rPr>
                <w:rFonts w:asciiTheme="minorEastAsia" w:hAnsiTheme="minorEastAsia"/>
                <w:bCs/>
                <w:sz w:val="20"/>
                <w:szCs w:val="20"/>
              </w:rPr>
            </w:pPr>
            <w:r w:rsidRPr="0006426D">
              <w:rPr>
                <w:rFonts w:asciiTheme="minorEastAsia" w:hAnsiTheme="minorEastAsia" w:hint="eastAsia"/>
                <w:bCs/>
                <w:sz w:val="20"/>
                <w:szCs w:val="20"/>
              </w:rPr>
              <w:t>根拠資料の添付</w:t>
            </w:r>
          </w:p>
        </w:tc>
      </w:tr>
      <w:tr w:rsidR="0006426D" w:rsidRPr="0006426D" w:rsidTr="0006426D">
        <w:trPr>
          <w:jc w:val="center"/>
        </w:trPr>
        <w:tc>
          <w:tcPr>
            <w:tcW w:w="1919" w:type="dxa"/>
            <w:vAlign w:val="center"/>
          </w:tcPr>
          <w:p w:rsidR="0006426D" w:rsidRPr="0006426D" w:rsidRDefault="0006426D" w:rsidP="0006426D">
            <w:pPr>
              <w:spacing w:line="240" w:lineRule="exact"/>
              <w:jc w:val="center"/>
              <w:rPr>
                <w:rFonts w:asciiTheme="minorEastAsia" w:hAnsiTheme="minorEastAsia"/>
                <w:bCs/>
                <w:sz w:val="18"/>
                <w:szCs w:val="18"/>
              </w:rPr>
            </w:pPr>
            <w:r w:rsidRPr="0006426D">
              <w:rPr>
                <w:rFonts w:asciiTheme="minorEastAsia" w:hAnsiTheme="minorEastAsia" w:hint="eastAsia"/>
                <w:bCs/>
                <w:sz w:val="18"/>
                <w:szCs w:val="18"/>
              </w:rPr>
              <w:t>申請対象の所在地</w:t>
            </w:r>
          </w:p>
        </w:tc>
        <w:tc>
          <w:tcPr>
            <w:tcW w:w="4723" w:type="dxa"/>
            <w:vAlign w:val="center"/>
          </w:tcPr>
          <w:p w:rsidR="0006426D" w:rsidRPr="0006426D" w:rsidRDefault="0006426D" w:rsidP="0006426D">
            <w:pPr>
              <w:spacing w:line="240" w:lineRule="exact"/>
              <w:rPr>
                <w:rFonts w:asciiTheme="minorEastAsia" w:hAnsiTheme="minorEastAsia"/>
                <w:bCs/>
                <w:sz w:val="18"/>
                <w:szCs w:val="18"/>
              </w:rPr>
            </w:pPr>
            <w:r w:rsidRPr="0006426D">
              <w:rPr>
                <w:rFonts w:asciiTheme="minorEastAsia" w:hAnsiTheme="minorEastAsia" w:hint="eastAsia"/>
                <w:bCs/>
                <w:sz w:val="18"/>
                <w:szCs w:val="18"/>
              </w:rPr>
              <w:t>宇治市</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□位置図　□周辺見取図</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40" w:lineRule="exact"/>
              <w:jc w:val="center"/>
              <w:rPr>
                <w:rFonts w:asciiTheme="minorEastAsia" w:hAnsiTheme="minorEastAsia"/>
                <w:bCs/>
                <w:sz w:val="18"/>
                <w:szCs w:val="18"/>
              </w:rPr>
            </w:pPr>
            <w:r w:rsidRPr="0006426D">
              <w:rPr>
                <w:rFonts w:asciiTheme="minorEastAsia" w:hAnsiTheme="minorEastAsia" w:hint="eastAsia"/>
                <w:bCs/>
                <w:sz w:val="18"/>
                <w:szCs w:val="18"/>
              </w:rPr>
              <w:t>区　分</w:t>
            </w:r>
          </w:p>
        </w:tc>
        <w:tc>
          <w:tcPr>
            <w:tcW w:w="4723"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 xml:space="preserve">□新設　　□既設受水槽式からの改造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 xml:space="preserve">□建物一般図(各階平面図,立面図)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階層数</w:t>
            </w:r>
          </w:p>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（最高階層）</w:t>
            </w:r>
          </w:p>
        </w:tc>
        <w:tc>
          <w:tcPr>
            <w:tcW w:w="4723"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w:t>
            </w:r>
            <w:r w:rsidRPr="0006426D">
              <w:rPr>
                <w:rFonts w:asciiTheme="minorEastAsia" w:hAnsiTheme="minorEastAsia" w:hint="eastAsia"/>
                <w:bCs/>
                <w:sz w:val="18"/>
                <w:szCs w:val="18"/>
                <w:u w:val="single"/>
              </w:rPr>
              <w:t xml:space="preserve">　　</w:t>
            </w:r>
            <w:r w:rsidRPr="0006426D">
              <w:rPr>
                <w:rFonts w:asciiTheme="minorEastAsia" w:hAnsiTheme="minorEastAsia" w:hint="eastAsia"/>
                <w:bCs/>
                <w:sz w:val="18"/>
                <w:szCs w:val="18"/>
              </w:rPr>
              <w:t>階建て　　　□その他（　　　　　　　）</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 xml:space="preserve">□建物一般図(各階平面図,立面図)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sz w:val="18"/>
                <w:szCs w:val="18"/>
              </w:rPr>
              <w:t>最高水栓階数</w:t>
            </w:r>
          </w:p>
        </w:tc>
        <w:tc>
          <w:tcPr>
            <w:tcW w:w="4723"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 xml:space="preserve">階　　　　　□その他（　　　　　　　）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□未定</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 xml:space="preserve">□建物一般図(各階平面図,立面図)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給水方式</w:t>
            </w:r>
          </w:p>
        </w:tc>
        <w:tc>
          <w:tcPr>
            <w:tcW w:w="4723"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 xml:space="preserve">□直結直圧式　　　□直結増圧式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□直</w:t>
            </w:r>
            <w:r w:rsidRPr="0006426D">
              <w:rPr>
                <w:rFonts w:asciiTheme="minorEastAsia" w:hAnsiTheme="minorEastAsia" w:hint="eastAsia"/>
                <w:sz w:val="18"/>
                <w:szCs w:val="18"/>
              </w:rPr>
              <w:t>結</w:t>
            </w:r>
            <w:r w:rsidRPr="0006426D">
              <w:rPr>
                <w:rFonts w:asciiTheme="minorEastAsia" w:hAnsiTheme="minorEastAsia" w:hint="eastAsia"/>
                <w:bCs/>
                <w:sz w:val="18"/>
                <w:szCs w:val="18"/>
              </w:rPr>
              <w:t xml:space="preserve">直圧・増圧併用式　</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（直圧式　　　階まで・増圧式　　　階）</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□給水装置配管図</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□給水装置フロー図</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建築物の用途・規模</w:t>
            </w:r>
          </w:p>
        </w:tc>
        <w:tc>
          <w:tcPr>
            <w:tcW w:w="4723" w:type="dxa"/>
          </w:tcPr>
          <w:p w:rsidR="0006426D" w:rsidRPr="0006426D" w:rsidRDefault="0006426D" w:rsidP="0006426D">
            <w:pPr>
              <w:spacing w:line="260" w:lineRule="exact"/>
              <w:jc w:val="left"/>
              <w:rPr>
                <w:rFonts w:asciiTheme="minorEastAsia" w:hAnsiTheme="minorEastAsia"/>
                <w:sz w:val="18"/>
                <w:szCs w:val="18"/>
              </w:rPr>
            </w:pPr>
            <w:r w:rsidRPr="0006426D">
              <w:rPr>
                <w:rFonts w:asciiTheme="minorEastAsia" w:hAnsiTheme="minorEastAsia" w:hint="eastAsia"/>
                <w:bCs/>
                <w:sz w:val="18"/>
                <w:szCs w:val="18"/>
              </w:rPr>
              <w:t>□</w:t>
            </w:r>
            <w:r w:rsidRPr="0006426D">
              <w:rPr>
                <w:rFonts w:asciiTheme="minorEastAsia" w:hAnsiTheme="minorEastAsia" w:hint="eastAsia"/>
                <w:sz w:val="18"/>
                <w:szCs w:val="18"/>
              </w:rPr>
              <w:t xml:space="preserve">集合住宅　</w:t>
            </w:r>
            <w:r w:rsidRPr="0006426D">
              <w:rPr>
                <w:rFonts w:asciiTheme="minorEastAsia" w:hAnsiTheme="minorEastAsia" w:hint="eastAsia"/>
                <w:bCs/>
                <w:sz w:val="18"/>
                <w:szCs w:val="18"/>
              </w:rPr>
              <w:t>□</w:t>
            </w:r>
            <w:r w:rsidRPr="0006426D">
              <w:rPr>
                <w:rFonts w:asciiTheme="minorEastAsia" w:hAnsiTheme="minorEastAsia" w:hint="eastAsia"/>
                <w:sz w:val="18"/>
                <w:szCs w:val="18"/>
              </w:rPr>
              <w:t>ファミリータイプ</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戸</w:t>
            </w:r>
          </w:p>
          <w:p w:rsidR="0006426D" w:rsidRPr="0006426D" w:rsidRDefault="0006426D" w:rsidP="0006426D">
            <w:pPr>
              <w:spacing w:line="260" w:lineRule="exact"/>
              <w:jc w:val="left"/>
              <w:rPr>
                <w:rFonts w:asciiTheme="minorEastAsia" w:hAnsiTheme="minorEastAsia"/>
                <w:sz w:val="18"/>
                <w:szCs w:val="18"/>
              </w:rPr>
            </w:pPr>
            <w:r w:rsidRPr="0006426D">
              <w:rPr>
                <w:rFonts w:asciiTheme="minorEastAsia" w:hAnsiTheme="minorEastAsia" w:hint="eastAsia"/>
                <w:sz w:val="18"/>
                <w:szCs w:val="18"/>
              </w:rPr>
              <w:t xml:space="preserve">　　　　　　</w:t>
            </w:r>
            <w:r w:rsidRPr="0006426D">
              <w:rPr>
                <w:rFonts w:asciiTheme="minorEastAsia" w:hAnsiTheme="minorEastAsia" w:hint="eastAsia"/>
                <w:bCs/>
                <w:sz w:val="18"/>
                <w:szCs w:val="18"/>
              </w:rPr>
              <w:t>□</w:t>
            </w:r>
            <w:r w:rsidRPr="0006426D">
              <w:rPr>
                <w:rFonts w:asciiTheme="minorEastAsia" w:hAnsiTheme="minorEastAsia" w:hint="eastAsia"/>
                <w:sz w:val="18"/>
                <w:szCs w:val="18"/>
              </w:rPr>
              <w:t>ワンルームタイプ</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戸</w:t>
            </w:r>
          </w:p>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sz w:val="18"/>
                <w:szCs w:val="18"/>
              </w:rPr>
              <w:t>□事務所・店舗等　□介護・福祉施設等　□工場等</w:t>
            </w:r>
          </w:p>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sz w:val="18"/>
                <w:szCs w:val="18"/>
              </w:rPr>
              <w:t>□ホテル・旅館等　部屋数</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室</w:t>
            </w:r>
          </w:p>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□その他（具体的に）</w:t>
            </w:r>
            <w:r w:rsidRPr="0006426D">
              <w:rPr>
                <w:rFonts w:asciiTheme="minorEastAsia" w:hAnsiTheme="minorEastAsia" w:hint="eastAsia"/>
                <w:bCs/>
                <w:sz w:val="18"/>
                <w:szCs w:val="18"/>
                <w:u w:val="single"/>
              </w:rPr>
              <w:t xml:space="preserve">　　　　　　　　　　　　　</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□説明資料</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pacing w:val="-4"/>
                <w:sz w:val="18"/>
                <w:szCs w:val="18"/>
              </w:rPr>
            </w:pPr>
            <w:r w:rsidRPr="0006426D">
              <w:rPr>
                <w:rFonts w:asciiTheme="minorEastAsia" w:hAnsiTheme="minorEastAsia" w:hint="eastAsia"/>
                <w:bCs/>
                <w:spacing w:val="-4"/>
                <w:sz w:val="18"/>
                <w:szCs w:val="18"/>
              </w:rPr>
              <w:t>前面道路の配水管口径</w:t>
            </w:r>
          </w:p>
        </w:tc>
        <w:tc>
          <w:tcPr>
            <w:tcW w:w="4723" w:type="dxa"/>
            <w:vAlign w:val="center"/>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 xml:space="preserve">　φ</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 xml:space="preserve">ｍｍ　</w:t>
            </w:r>
          </w:p>
        </w:tc>
        <w:tc>
          <w:tcPr>
            <w:tcW w:w="3394" w:type="dxa"/>
          </w:tcPr>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□既設管路図</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jc w:val="center"/>
        </w:trPr>
        <w:tc>
          <w:tcPr>
            <w:tcW w:w="1919" w:type="dxa"/>
            <w:vAlign w:val="center"/>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使用水量の</w:t>
            </w:r>
          </w:p>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見込み</w:t>
            </w:r>
          </w:p>
        </w:tc>
        <w:tc>
          <w:tcPr>
            <w:tcW w:w="4723" w:type="dxa"/>
            <w:vAlign w:val="center"/>
          </w:tcPr>
          <w:p w:rsidR="0006426D" w:rsidRPr="0006426D" w:rsidRDefault="0006426D" w:rsidP="0006426D">
            <w:pPr>
              <w:spacing w:line="280" w:lineRule="exact"/>
              <w:rPr>
                <w:rFonts w:asciiTheme="minorEastAsia" w:hAnsiTheme="minorEastAsia"/>
                <w:bCs/>
                <w:sz w:val="18"/>
                <w:szCs w:val="18"/>
                <w:vertAlign w:val="superscript"/>
              </w:rPr>
            </w:pPr>
            <w:r w:rsidRPr="0006426D">
              <w:rPr>
                <w:rFonts w:asciiTheme="minorEastAsia" w:hAnsiTheme="minorEastAsia" w:hint="eastAsia"/>
                <w:sz w:val="18"/>
                <w:szCs w:val="18"/>
              </w:rPr>
              <w:t xml:space="preserve">　</w:t>
            </w:r>
            <w:r w:rsidRPr="0006426D">
              <w:rPr>
                <w:rFonts w:asciiTheme="minorEastAsia" w:hAnsiTheme="minorEastAsia" w:hint="eastAsia"/>
                <w:bCs/>
                <w:sz w:val="18"/>
                <w:szCs w:val="18"/>
              </w:rPr>
              <w:t>同時使用水量</w:t>
            </w:r>
            <w:r w:rsidRPr="0006426D">
              <w:rPr>
                <w:rFonts w:asciiTheme="minorEastAsia" w:hAnsiTheme="minorEastAsia" w:hint="eastAsia"/>
                <w:bCs/>
                <w:sz w:val="18"/>
                <w:szCs w:val="18"/>
                <w:u w:val="single"/>
              </w:rPr>
              <w:t xml:space="preserve">　　　　　　</w:t>
            </w:r>
            <w:r w:rsidRPr="0006426D">
              <w:rPr>
                <w:rFonts w:asciiTheme="minorEastAsia" w:hAnsiTheme="minorEastAsia" w:hint="eastAsia"/>
                <w:bCs/>
                <w:sz w:val="18"/>
                <w:szCs w:val="18"/>
              </w:rPr>
              <w:t>ℓ／</w:t>
            </w:r>
            <w:r w:rsidR="0026153D">
              <w:rPr>
                <w:rFonts w:asciiTheme="minorEastAsia" w:hAnsiTheme="minorEastAsia" w:hint="eastAsia"/>
                <w:bCs/>
                <w:sz w:val="18"/>
                <w:szCs w:val="18"/>
              </w:rPr>
              <w:t>min</w:t>
            </w:r>
          </w:p>
        </w:tc>
        <w:tc>
          <w:tcPr>
            <w:tcW w:w="3394" w:type="dxa"/>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□水理計算書</w:t>
            </w:r>
          </w:p>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trHeight w:val="510"/>
          <w:jc w:val="center"/>
        </w:trPr>
        <w:tc>
          <w:tcPr>
            <w:tcW w:w="1919" w:type="dxa"/>
          </w:tcPr>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宅地と道路との</w:t>
            </w:r>
          </w:p>
          <w:p w:rsidR="0006426D" w:rsidRPr="0006426D" w:rsidRDefault="0006426D" w:rsidP="0006426D">
            <w:pPr>
              <w:spacing w:line="260" w:lineRule="exact"/>
              <w:jc w:val="center"/>
              <w:rPr>
                <w:rFonts w:asciiTheme="minorEastAsia" w:hAnsiTheme="minorEastAsia"/>
                <w:bCs/>
                <w:sz w:val="18"/>
                <w:szCs w:val="18"/>
              </w:rPr>
            </w:pPr>
            <w:r w:rsidRPr="0006426D">
              <w:rPr>
                <w:rFonts w:asciiTheme="minorEastAsia" w:hAnsiTheme="minorEastAsia" w:hint="eastAsia"/>
                <w:bCs/>
                <w:sz w:val="18"/>
                <w:szCs w:val="18"/>
              </w:rPr>
              <w:t>高低差</w:t>
            </w:r>
          </w:p>
        </w:tc>
        <w:tc>
          <w:tcPr>
            <w:tcW w:w="4723" w:type="dxa"/>
            <w:vAlign w:val="center"/>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 xml:space="preserve">　</w:t>
            </w:r>
            <w:r w:rsidRPr="0006426D">
              <w:rPr>
                <w:rFonts w:asciiTheme="minorEastAsia" w:hAnsiTheme="minorEastAsia" w:hint="eastAsia"/>
                <w:bCs/>
                <w:sz w:val="18"/>
                <w:szCs w:val="18"/>
              </w:rPr>
              <w:t>道路面から</w:t>
            </w:r>
            <w:r w:rsidRPr="0006426D">
              <w:rPr>
                <w:rFonts w:asciiTheme="minorEastAsia" w:hAnsiTheme="minorEastAsia" w:hint="eastAsia"/>
                <w:bCs/>
                <w:sz w:val="18"/>
                <w:szCs w:val="18"/>
                <w:u w:val="single"/>
              </w:rPr>
              <w:t xml:space="preserve">　　　　　</w:t>
            </w:r>
            <w:r w:rsidRPr="0006426D">
              <w:rPr>
                <w:rFonts w:asciiTheme="minorEastAsia" w:hAnsiTheme="minorEastAsia" w:hint="eastAsia"/>
                <w:bCs/>
                <w:sz w:val="18"/>
                <w:szCs w:val="18"/>
              </w:rPr>
              <w:t>m</w:t>
            </w:r>
          </w:p>
        </w:tc>
        <w:tc>
          <w:tcPr>
            <w:tcW w:w="3394" w:type="dxa"/>
          </w:tcPr>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□敷地横断図</w:t>
            </w:r>
          </w:p>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□その他（　　　　　　　　　　）</w:t>
            </w:r>
          </w:p>
        </w:tc>
      </w:tr>
      <w:tr w:rsidR="0006426D" w:rsidRPr="0006426D" w:rsidTr="0006426D">
        <w:trPr>
          <w:trHeight w:val="510"/>
          <w:jc w:val="center"/>
        </w:trPr>
        <w:tc>
          <w:tcPr>
            <w:tcW w:w="1919" w:type="dxa"/>
          </w:tcPr>
          <w:p w:rsidR="0006426D" w:rsidRPr="0006426D" w:rsidRDefault="0006426D" w:rsidP="0006426D">
            <w:pPr>
              <w:spacing w:line="260" w:lineRule="exact"/>
              <w:jc w:val="center"/>
              <w:rPr>
                <w:rFonts w:asciiTheme="minorEastAsia" w:hAnsiTheme="minorEastAsia"/>
                <w:bCs/>
                <w:spacing w:val="-4"/>
                <w:sz w:val="18"/>
                <w:szCs w:val="18"/>
              </w:rPr>
            </w:pPr>
            <w:r w:rsidRPr="0006426D">
              <w:rPr>
                <w:rFonts w:asciiTheme="minorEastAsia" w:hAnsiTheme="minorEastAsia" w:hint="eastAsia"/>
                <w:bCs/>
                <w:spacing w:val="-4"/>
                <w:sz w:val="18"/>
                <w:szCs w:val="18"/>
              </w:rPr>
              <w:t>道路面から最上階末端器具までの給水高さ</w:t>
            </w:r>
          </w:p>
        </w:tc>
        <w:tc>
          <w:tcPr>
            <w:tcW w:w="4723" w:type="dxa"/>
            <w:vAlign w:val="center"/>
          </w:tcPr>
          <w:p w:rsidR="0006426D" w:rsidRPr="0006426D"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 xml:space="preserve">　</w:t>
            </w:r>
            <w:r w:rsidRPr="0006426D">
              <w:rPr>
                <w:rFonts w:asciiTheme="minorEastAsia" w:hAnsiTheme="minorEastAsia" w:hint="eastAsia"/>
                <w:bCs/>
                <w:sz w:val="18"/>
                <w:szCs w:val="18"/>
                <w:u w:val="single"/>
              </w:rPr>
              <w:t xml:space="preserve">　　　　　</w:t>
            </w:r>
            <w:r w:rsidRPr="0006426D">
              <w:rPr>
                <w:rFonts w:asciiTheme="minorEastAsia" w:hAnsiTheme="minorEastAsia" w:hint="eastAsia"/>
                <w:bCs/>
                <w:sz w:val="18"/>
                <w:szCs w:val="18"/>
              </w:rPr>
              <w:t>m</w:t>
            </w:r>
          </w:p>
        </w:tc>
        <w:tc>
          <w:tcPr>
            <w:tcW w:w="3394" w:type="dxa"/>
          </w:tcPr>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□矩</w:t>
            </w:r>
            <w:r w:rsidR="00655A69">
              <w:rPr>
                <w:rFonts w:asciiTheme="minorEastAsia" w:hAnsiTheme="minorEastAsia" w:hint="eastAsia"/>
                <w:bCs/>
                <w:sz w:val="18"/>
                <w:szCs w:val="18"/>
              </w:rPr>
              <w:t>計</w:t>
            </w:r>
            <w:r w:rsidRPr="0006426D">
              <w:rPr>
                <w:rFonts w:asciiTheme="minorEastAsia" w:hAnsiTheme="minorEastAsia" w:hint="eastAsia"/>
                <w:bCs/>
                <w:sz w:val="18"/>
                <w:szCs w:val="18"/>
              </w:rPr>
              <w:t>図（建物の高さがわかる図面）</w:t>
            </w:r>
          </w:p>
          <w:p w:rsidR="0006426D" w:rsidRPr="0006426D" w:rsidRDefault="0006426D" w:rsidP="0006426D">
            <w:pPr>
              <w:spacing w:line="260" w:lineRule="exact"/>
              <w:jc w:val="left"/>
              <w:rPr>
                <w:rFonts w:asciiTheme="minorEastAsia" w:hAnsiTheme="minorEastAsia"/>
                <w:bCs/>
                <w:sz w:val="18"/>
                <w:szCs w:val="18"/>
              </w:rPr>
            </w:pPr>
            <w:r w:rsidRPr="0006426D">
              <w:rPr>
                <w:rFonts w:asciiTheme="minorEastAsia" w:hAnsiTheme="minorEastAsia" w:hint="eastAsia"/>
                <w:bCs/>
                <w:sz w:val="18"/>
                <w:szCs w:val="18"/>
              </w:rPr>
              <w:t>□その他（　　　　　　　　　　）</w:t>
            </w:r>
          </w:p>
        </w:tc>
      </w:tr>
    </w:tbl>
    <w:p w:rsidR="0006426D" w:rsidRPr="0006426D" w:rsidRDefault="0006426D" w:rsidP="0006426D">
      <w:pPr>
        <w:spacing w:line="200" w:lineRule="exact"/>
      </w:pPr>
    </w:p>
    <w:p w:rsidR="00F5745B" w:rsidRPr="0006426D" w:rsidRDefault="00F5745B">
      <w:pPr>
        <w:widowControl/>
        <w:jc w:val="left"/>
      </w:pPr>
    </w:p>
    <w:p w:rsidR="0006426D" w:rsidRDefault="0006426D">
      <w:pPr>
        <w:widowControl/>
        <w:jc w:val="left"/>
        <w:sectPr w:rsidR="0006426D" w:rsidSect="00116DFC">
          <w:footerReference w:type="default" r:id="rId8"/>
          <w:pgSz w:w="11906" w:h="16838" w:code="9"/>
          <w:pgMar w:top="1134" w:right="851" w:bottom="851" w:left="1134" w:header="851" w:footer="567" w:gutter="0"/>
          <w:pgNumType w:start="67"/>
          <w:cols w:space="425"/>
          <w:docGrid w:type="linesAndChars" w:linePitch="316"/>
        </w:sectPr>
      </w:pPr>
    </w:p>
    <w:p w:rsidR="0006426D" w:rsidRPr="0006426D" w:rsidRDefault="0006426D" w:rsidP="0006426D">
      <w:pPr>
        <w:ind w:right="1108"/>
        <w:rPr>
          <w:sz w:val="24"/>
        </w:rPr>
      </w:pPr>
      <w:r w:rsidRPr="0006426D">
        <w:rPr>
          <w:rFonts w:hint="eastAsia"/>
          <w:noProof/>
          <w:sz w:val="28"/>
          <w:szCs w:val="28"/>
        </w:rPr>
        <w:lastRenderedPageBreak/>
        <mc:AlternateContent>
          <mc:Choice Requires="wps">
            <w:drawing>
              <wp:anchor distT="0" distB="0" distL="114300" distR="114300" simplePos="0" relativeHeight="251744256" behindDoc="0" locked="0" layoutInCell="1" allowOverlap="1" wp14:anchorId="33859799" wp14:editId="271595FC">
                <wp:simplePos x="0" y="0"/>
                <wp:positionH relativeFrom="margin">
                  <wp:posOffset>5382260</wp:posOffset>
                </wp:positionH>
                <wp:positionV relativeFrom="paragraph">
                  <wp:posOffset>-231471</wp:posOffset>
                </wp:positionV>
                <wp:extent cx="866880" cy="276120"/>
                <wp:effectExtent l="0" t="0" r="28575" b="10160"/>
                <wp:wrapNone/>
                <wp:docPr id="2177" name="テキスト ボックス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80" cy="276120"/>
                        </a:xfrm>
                        <a:prstGeom prst="rect">
                          <a:avLst/>
                        </a:prstGeom>
                        <a:solidFill>
                          <a:srgbClr val="FFFFFF"/>
                        </a:solidFill>
                        <a:ln w="9525">
                          <a:solidFill>
                            <a:srgbClr val="000000"/>
                          </a:solidFill>
                          <a:miter lim="800000"/>
                          <a:headEnd/>
                          <a:tailEnd/>
                        </a:ln>
                      </wps:spPr>
                      <wps:txbx>
                        <w:txbxContent>
                          <w:p w:rsidR="00E35E4F" w:rsidRPr="00065265" w:rsidRDefault="00E35E4F" w:rsidP="0006426D">
                            <w:pPr>
                              <w:jc w:val="center"/>
                              <w:rPr>
                                <w:rFonts w:ascii="ＭＳ 明朝" w:eastAsia="ＭＳ 明朝" w:hAnsi="ＭＳ 明朝"/>
                              </w:rPr>
                            </w:pPr>
                            <w:r w:rsidRPr="00065265">
                              <w:rPr>
                                <w:rFonts w:ascii="ＭＳ 明朝" w:eastAsia="ＭＳ 明朝" w:hAnsi="ＭＳ 明朝" w:hint="eastAsia"/>
                              </w:rPr>
                              <w:t>様式</w:t>
                            </w:r>
                            <w:r w:rsidR="00D43A81" w:rsidRPr="00065265">
                              <w:rPr>
                                <w:rFonts w:ascii="ＭＳ 明朝" w:eastAsia="ＭＳ 明朝" w:hAnsi="ＭＳ 明朝" w:hint="eastAsia"/>
                              </w:rPr>
                              <w:t>－</w:t>
                            </w:r>
                            <w:r w:rsidR="008467BB" w:rsidRPr="00065265">
                              <w:rPr>
                                <w:rFonts w:ascii="ＭＳ 明朝" w:eastAsia="ＭＳ 明朝" w:hAnsi="ＭＳ 明朝" w:hint="eastAsia"/>
                              </w:rPr>
                              <w:t>2</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59799" id="テキスト ボックス 2177" o:spid="_x0000_s1027" type="#_x0000_t202" style="position:absolute;left:0;text-align:left;margin-left:423.8pt;margin-top:-18.25pt;width:68.25pt;height:21.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YqTAIAAGcEAAAOAAAAZHJzL2Uyb0RvYy54bWysVEtu2zAQ3RfoHQjuG9lCYztC5CB1mqJA&#10;+gHSHoCmKIsoxWGHtKV0GQNBD9ErFF33PLpIR5TjGGm7KaoFwSFnHt+8mdHpWVsbtlHoNdicj49G&#10;nCkrodB2lfOPHy6fzTjzQdhCGLAq5zfK87P50yenjctUChWYQiEjEOuzxuW8CsFlSeJlpWrhj8Ap&#10;S5clYC0CmbhKChQNodcmSUejSdIAFg5BKu/p9GK45POIX5ZKhndl6VVgJufELcQV47rs12R+KrIV&#10;CldpuaMh/oFFLbSlR/dQFyIItkb9G1StJYKHMhxJqBMoSy1VzIGyGY8eZXNdCadiLiSOd3uZ/P+D&#10;lW8375HpIufpeDrlzIqaqtRt77rb793tz277lXXbb912293+IJtFLxKtcT6j2GtH0aF9AS0VPwrg&#10;3RXIT55ZWFTCrtQ5IjSVEgWRHvdyJwehA47vQZbNGyjoabEOEIHaEuteUdKIEToV72ZfMNUGJulw&#10;NpnMZnQj6SqdTsZpLGgisvtghz68UlCzfpNzpH6I4GJz5UNPRmT3Lv1bHowuLrUx0cDVcmGQbQT1&#10;zmX8Iv9HbsayJucnx+nxkP9fIUbx+xNErQMNgdE1ZbR3Elmv2ktbxBYNQpthT5SN3cnYKzdoGNpl&#10;G8sYNe4lXkJxQ7oiDD1PM0qbCvALZw31e87957VAxZl5bak20+fpyTENSDRIUjw8Xd6fCisJIucy&#10;IGeDsQjDOK0d6lVFbwx9YOGcKlnqqPIDnx1x6uYo/m7y+nE5tKPXw/9h/gsAAP//AwBQSwMEFAAG&#10;AAgAAAAhADsnwy3fAAAACQEAAA8AAABkcnMvZG93bnJldi54bWxMj8tOwzAQRfdI/IM1SOxapzSk&#10;IWRSFRBbVAJS1Z0bTx4iHkex24S/x6xgObpH957Jt7PpxYVG11lGWC0jEMSV1R03CJ8fr4sUhPOK&#10;teotE8I3OdgW11e5yrSd+J0upW9EKGGXKYTW+yGT0lUtGeWWdiAOWW1Ho3w4x0bqUU2h3PTyLooS&#10;aVTHYaFVAz23VH2VZ4OwPvSJdFy/lS9xUz1N9X44+h3i7c28ewThafZ/MPzqB3UogtPJnlk70SOk&#10;8SYJKMJindyDCMRDGq9AnBA2Ecgil/8/KH4AAAD//wMAUEsBAi0AFAAGAAgAAAAhALaDOJL+AAAA&#10;4QEAABMAAAAAAAAAAAAAAAAAAAAAAFtDb250ZW50X1R5cGVzXS54bWxQSwECLQAUAAYACAAAACEA&#10;OP0h/9YAAACUAQAACwAAAAAAAAAAAAAAAAAvAQAAX3JlbHMvLnJlbHNQSwECLQAUAAYACAAAACEA&#10;FI9GKkwCAABnBAAADgAAAAAAAAAAAAAAAAAuAgAAZHJzL2Uyb0RvYy54bWxQSwECLQAUAAYACAAA&#10;ACEAOyfDLd8AAAAJAQAADwAAAAAAAAAAAAAAAACmBAAAZHJzL2Rvd25yZXYueG1sUEsFBgAAAAAE&#10;AAQA8wAAALIFAAAAAA==&#10;">
                <v:textbox inset="5.85pt,0,5.85pt,0">
                  <w:txbxContent>
                    <w:p w:rsidR="00E35E4F" w:rsidRPr="00065265" w:rsidRDefault="00E35E4F" w:rsidP="0006426D">
                      <w:pPr>
                        <w:jc w:val="center"/>
                        <w:rPr>
                          <w:rFonts w:ascii="ＭＳ 明朝" w:eastAsia="ＭＳ 明朝" w:hAnsi="ＭＳ 明朝"/>
                        </w:rPr>
                      </w:pPr>
                      <w:r w:rsidRPr="00065265">
                        <w:rPr>
                          <w:rFonts w:ascii="ＭＳ 明朝" w:eastAsia="ＭＳ 明朝" w:hAnsi="ＭＳ 明朝" w:hint="eastAsia"/>
                        </w:rPr>
                        <w:t>様式</w:t>
                      </w:r>
                      <w:r w:rsidR="00D43A81" w:rsidRPr="00065265">
                        <w:rPr>
                          <w:rFonts w:ascii="ＭＳ 明朝" w:eastAsia="ＭＳ 明朝" w:hAnsi="ＭＳ 明朝" w:hint="eastAsia"/>
                        </w:rPr>
                        <w:t>－</w:t>
                      </w:r>
                      <w:r w:rsidR="008467BB" w:rsidRPr="00065265">
                        <w:rPr>
                          <w:rFonts w:ascii="ＭＳ 明朝" w:eastAsia="ＭＳ 明朝" w:hAnsi="ＭＳ 明朝" w:hint="eastAsia"/>
                        </w:rPr>
                        <w:t>2</w:t>
                      </w:r>
                    </w:p>
                  </w:txbxContent>
                </v:textbox>
                <w10:wrap anchorx="margin"/>
              </v:shape>
            </w:pict>
          </mc:Fallback>
        </mc:AlternateContent>
      </w:r>
    </w:p>
    <w:p w:rsidR="0006426D" w:rsidRPr="0006426D" w:rsidRDefault="0006426D" w:rsidP="0006426D">
      <w:pPr>
        <w:jc w:val="right"/>
        <w:rPr>
          <w:sz w:val="22"/>
        </w:rPr>
      </w:pPr>
      <w:r w:rsidRPr="0006426D">
        <w:rPr>
          <w:sz w:val="22"/>
        </w:rPr>
        <w:t xml:space="preserve">　</w:t>
      </w:r>
      <w:r w:rsidRPr="0006426D">
        <w:rPr>
          <w:rFonts w:hint="eastAsia"/>
          <w:sz w:val="22"/>
        </w:rPr>
        <w:t xml:space="preserve">宇水工第　</w:t>
      </w:r>
      <w:r w:rsidRPr="0006426D">
        <w:rPr>
          <w:sz w:val="22"/>
        </w:rPr>
        <w:t xml:space="preserve">　</w:t>
      </w:r>
      <w:r w:rsidRPr="0006426D">
        <w:rPr>
          <w:rFonts w:hint="eastAsia"/>
          <w:sz w:val="22"/>
        </w:rPr>
        <w:t xml:space="preserve">　</w:t>
      </w:r>
      <w:r w:rsidRPr="0006426D">
        <w:rPr>
          <w:sz w:val="22"/>
        </w:rPr>
        <w:t xml:space="preserve">　</w:t>
      </w:r>
      <w:r w:rsidRPr="0006426D">
        <w:rPr>
          <w:rFonts w:hint="eastAsia"/>
          <w:sz w:val="22"/>
        </w:rPr>
        <w:t>号</w:t>
      </w:r>
    </w:p>
    <w:p w:rsidR="0006426D" w:rsidRPr="0006426D" w:rsidRDefault="0006426D" w:rsidP="0006426D">
      <w:pPr>
        <w:wordWrap w:val="0"/>
        <w:jc w:val="right"/>
        <w:rPr>
          <w:sz w:val="22"/>
        </w:rPr>
      </w:pPr>
      <w:r w:rsidRPr="0006426D">
        <w:rPr>
          <w:rFonts w:hint="eastAsia"/>
        </w:rPr>
        <w:t xml:space="preserve">　　年　　月　　日</w:t>
      </w:r>
    </w:p>
    <w:p w:rsidR="0006426D" w:rsidRPr="0006426D" w:rsidRDefault="0006426D" w:rsidP="0006426D">
      <w:pPr>
        <w:jc w:val="center"/>
        <w:rPr>
          <w:sz w:val="28"/>
          <w:szCs w:val="28"/>
        </w:rPr>
      </w:pPr>
      <w:r w:rsidRPr="0006426D">
        <w:rPr>
          <w:rFonts w:hint="eastAsia"/>
          <w:sz w:val="28"/>
          <w:szCs w:val="28"/>
        </w:rPr>
        <w:t>直</w:t>
      </w:r>
      <w:r w:rsidRPr="0006426D">
        <w:rPr>
          <w:rFonts w:hint="eastAsia"/>
          <w:sz w:val="28"/>
          <w:szCs w:val="28"/>
        </w:rPr>
        <w:t xml:space="preserve"> </w:t>
      </w:r>
      <w:r w:rsidRPr="0006426D">
        <w:rPr>
          <w:rFonts w:hint="eastAsia"/>
          <w:sz w:val="28"/>
          <w:szCs w:val="28"/>
        </w:rPr>
        <w:t>結</w:t>
      </w:r>
      <w:r w:rsidRPr="0006426D">
        <w:rPr>
          <w:rFonts w:hint="eastAsia"/>
          <w:sz w:val="28"/>
          <w:szCs w:val="28"/>
        </w:rPr>
        <w:t xml:space="preserve"> </w:t>
      </w:r>
      <w:r w:rsidRPr="0006426D">
        <w:rPr>
          <w:rFonts w:hint="eastAsia"/>
          <w:sz w:val="28"/>
          <w:szCs w:val="28"/>
        </w:rPr>
        <w:t>式</w:t>
      </w:r>
      <w:r w:rsidRPr="0006426D">
        <w:rPr>
          <w:sz w:val="28"/>
          <w:szCs w:val="28"/>
        </w:rPr>
        <w:t xml:space="preserve"> </w:t>
      </w:r>
      <w:r w:rsidRPr="0006426D">
        <w:rPr>
          <w:rFonts w:hint="eastAsia"/>
          <w:sz w:val="28"/>
          <w:szCs w:val="28"/>
        </w:rPr>
        <w:t>給</w:t>
      </w:r>
      <w:r w:rsidRPr="0006426D">
        <w:rPr>
          <w:rFonts w:hint="eastAsia"/>
          <w:sz w:val="28"/>
          <w:szCs w:val="28"/>
        </w:rPr>
        <w:t xml:space="preserve"> </w:t>
      </w:r>
      <w:r w:rsidRPr="0006426D">
        <w:rPr>
          <w:rFonts w:hint="eastAsia"/>
          <w:sz w:val="28"/>
          <w:szCs w:val="28"/>
        </w:rPr>
        <w:t>水</w:t>
      </w:r>
      <w:r w:rsidRPr="0006426D">
        <w:rPr>
          <w:rFonts w:hint="eastAsia"/>
          <w:sz w:val="28"/>
          <w:szCs w:val="28"/>
        </w:rPr>
        <w:t xml:space="preserve"> </w:t>
      </w:r>
      <w:r w:rsidRPr="0006426D">
        <w:rPr>
          <w:rFonts w:hint="eastAsia"/>
          <w:sz w:val="28"/>
          <w:szCs w:val="28"/>
        </w:rPr>
        <w:t>事</w:t>
      </w:r>
      <w:r w:rsidRPr="0006426D">
        <w:rPr>
          <w:rFonts w:hint="eastAsia"/>
          <w:sz w:val="28"/>
          <w:szCs w:val="28"/>
        </w:rPr>
        <w:t xml:space="preserve"> </w:t>
      </w:r>
      <w:r w:rsidRPr="0006426D">
        <w:rPr>
          <w:rFonts w:hint="eastAsia"/>
          <w:sz w:val="28"/>
          <w:szCs w:val="28"/>
        </w:rPr>
        <w:t>前</w:t>
      </w:r>
      <w:r w:rsidRPr="0006426D">
        <w:rPr>
          <w:rFonts w:hint="eastAsia"/>
          <w:sz w:val="28"/>
          <w:szCs w:val="28"/>
        </w:rPr>
        <w:t xml:space="preserve"> </w:t>
      </w:r>
      <w:r w:rsidRPr="0006426D">
        <w:rPr>
          <w:sz w:val="28"/>
          <w:szCs w:val="28"/>
        </w:rPr>
        <w:t>協</w:t>
      </w:r>
      <w:r w:rsidRPr="0006426D">
        <w:rPr>
          <w:rFonts w:hint="eastAsia"/>
          <w:sz w:val="28"/>
          <w:szCs w:val="28"/>
        </w:rPr>
        <w:t xml:space="preserve"> </w:t>
      </w:r>
      <w:r w:rsidRPr="0006426D">
        <w:rPr>
          <w:sz w:val="28"/>
          <w:szCs w:val="28"/>
        </w:rPr>
        <w:t>議</w:t>
      </w:r>
      <w:r w:rsidRPr="0006426D">
        <w:rPr>
          <w:rFonts w:hint="eastAsia"/>
          <w:sz w:val="28"/>
          <w:szCs w:val="28"/>
        </w:rPr>
        <w:t xml:space="preserve"> </w:t>
      </w:r>
      <w:r w:rsidRPr="0006426D">
        <w:rPr>
          <w:rFonts w:hint="eastAsia"/>
          <w:sz w:val="28"/>
          <w:szCs w:val="28"/>
        </w:rPr>
        <w:t>回</w:t>
      </w:r>
      <w:r w:rsidRPr="0006426D">
        <w:rPr>
          <w:rFonts w:hint="eastAsia"/>
          <w:sz w:val="28"/>
          <w:szCs w:val="28"/>
        </w:rPr>
        <w:t xml:space="preserve"> </w:t>
      </w:r>
      <w:r w:rsidRPr="0006426D">
        <w:rPr>
          <w:rFonts w:hint="eastAsia"/>
          <w:sz w:val="28"/>
          <w:szCs w:val="28"/>
        </w:rPr>
        <w:t>答</w:t>
      </w:r>
      <w:r w:rsidRPr="0006426D">
        <w:rPr>
          <w:rFonts w:hint="eastAsia"/>
          <w:sz w:val="28"/>
          <w:szCs w:val="28"/>
        </w:rPr>
        <w:t xml:space="preserve"> </w:t>
      </w:r>
      <w:r w:rsidRPr="0006426D">
        <w:rPr>
          <w:rFonts w:hint="eastAsia"/>
          <w:sz w:val="28"/>
          <w:szCs w:val="28"/>
        </w:rPr>
        <w:t>書</w:t>
      </w:r>
    </w:p>
    <w:p w:rsidR="00B6008A" w:rsidRDefault="00B6008A" w:rsidP="0006426D">
      <w:pPr>
        <w:rPr>
          <w:sz w:val="24"/>
          <w:szCs w:val="24"/>
        </w:rPr>
      </w:pPr>
    </w:p>
    <w:p w:rsidR="0006426D" w:rsidRDefault="0006426D" w:rsidP="0006426D">
      <w:pPr>
        <w:rPr>
          <w:sz w:val="22"/>
        </w:rPr>
      </w:pPr>
      <w:r w:rsidRPr="0006426D">
        <w:rPr>
          <w:rFonts w:hint="eastAsia"/>
          <w:sz w:val="24"/>
          <w:szCs w:val="24"/>
        </w:rPr>
        <w:t xml:space="preserve">　　　　　　　　　　　　</w:t>
      </w:r>
      <w:r w:rsidRPr="0006426D">
        <w:rPr>
          <w:sz w:val="24"/>
          <w:szCs w:val="21"/>
        </w:rPr>
        <w:t xml:space="preserve">　</w:t>
      </w:r>
      <w:r w:rsidRPr="0006426D">
        <w:rPr>
          <w:rFonts w:hint="eastAsia"/>
          <w:sz w:val="22"/>
        </w:rPr>
        <w:t>様</w:t>
      </w:r>
    </w:p>
    <w:p w:rsidR="00B6008A" w:rsidRPr="0006426D" w:rsidRDefault="00B6008A" w:rsidP="0006426D">
      <w:pPr>
        <w:rPr>
          <w:sz w:val="22"/>
        </w:rPr>
      </w:pPr>
    </w:p>
    <w:p w:rsidR="00B6008A" w:rsidRDefault="00B6008A" w:rsidP="0006426D">
      <w:pPr>
        <w:wordWrap w:val="0"/>
        <w:jc w:val="right"/>
        <w:rPr>
          <w:szCs w:val="21"/>
        </w:rPr>
      </w:pPr>
    </w:p>
    <w:p w:rsidR="0006426D" w:rsidRPr="0006426D" w:rsidRDefault="0006426D" w:rsidP="0006426D">
      <w:pPr>
        <w:wordWrap w:val="0"/>
        <w:jc w:val="right"/>
        <w:rPr>
          <w:szCs w:val="21"/>
        </w:rPr>
      </w:pPr>
      <w:r w:rsidRPr="0006426D">
        <w:rPr>
          <w:rFonts w:hint="eastAsia"/>
          <w:szCs w:val="21"/>
        </w:rPr>
        <w:t xml:space="preserve">宇治市長　</w:t>
      </w:r>
      <w:r w:rsidRPr="0006426D">
        <w:rPr>
          <w:szCs w:val="21"/>
        </w:rPr>
        <w:t xml:space="preserve">　</w:t>
      </w:r>
      <w:r w:rsidRPr="0006426D">
        <w:rPr>
          <w:rFonts w:hint="eastAsia"/>
          <w:szCs w:val="21"/>
        </w:rPr>
        <w:t xml:space="preserve">　</w:t>
      </w:r>
      <w:r w:rsidRPr="0006426D">
        <w:rPr>
          <w:szCs w:val="21"/>
        </w:rPr>
        <w:t xml:space="preserve">　</w:t>
      </w:r>
      <w:r w:rsidRPr="0006426D">
        <w:rPr>
          <w:rFonts w:hint="eastAsia"/>
          <w:szCs w:val="21"/>
        </w:rPr>
        <w:t xml:space="preserve">　　</w:t>
      </w:r>
    </w:p>
    <w:p w:rsidR="0006426D" w:rsidRPr="0006426D" w:rsidRDefault="0006426D" w:rsidP="0006426D">
      <w:pPr>
        <w:wordWrap w:val="0"/>
        <w:jc w:val="right"/>
        <w:rPr>
          <w:szCs w:val="21"/>
        </w:rPr>
      </w:pPr>
      <w:r w:rsidRPr="0006426D">
        <w:rPr>
          <w:rFonts w:hint="eastAsia"/>
          <w:szCs w:val="21"/>
        </w:rPr>
        <w:t xml:space="preserve">　</w:t>
      </w:r>
      <w:r w:rsidRPr="0006426D">
        <w:rPr>
          <w:szCs w:val="21"/>
        </w:rPr>
        <w:t xml:space="preserve">　　</w:t>
      </w:r>
      <w:r w:rsidRPr="0006426D">
        <w:rPr>
          <w:rFonts w:hint="eastAsia"/>
          <w:szCs w:val="21"/>
        </w:rPr>
        <w:t xml:space="preserve">　　</w:t>
      </w:r>
    </w:p>
    <w:p w:rsidR="0006426D" w:rsidRPr="0006426D" w:rsidRDefault="0006426D" w:rsidP="0006426D">
      <w:pPr>
        <w:jc w:val="right"/>
        <w:rPr>
          <w:szCs w:val="21"/>
        </w:rPr>
      </w:pPr>
    </w:p>
    <w:p w:rsidR="0006426D" w:rsidRPr="0006426D" w:rsidRDefault="0006426D" w:rsidP="0006426D">
      <w:pPr>
        <w:ind w:firstLineChars="100" w:firstLine="198"/>
        <w:rPr>
          <w:spacing w:val="-6"/>
          <w:szCs w:val="21"/>
        </w:rPr>
      </w:pPr>
      <w:r w:rsidRPr="0006426D">
        <w:rPr>
          <w:rFonts w:hint="eastAsia"/>
          <w:spacing w:val="-6"/>
          <w:szCs w:val="21"/>
        </w:rPr>
        <w:t xml:space="preserve">　　年　月　日付けで直結給水事前</w:t>
      </w:r>
      <w:r w:rsidRPr="0006426D">
        <w:rPr>
          <w:spacing w:val="-6"/>
          <w:szCs w:val="21"/>
        </w:rPr>
        <w:t>協議申請書</w:t>
      </w:r>
      <w:r w:rsidRPr="0006426D">
        <w:rPr>
          <w:rFonts w:hint="eastAsia"/>
          <w:spacing w:val="-6"/>
          <w:szCs w:val="21"/>
        </w:rPr>
        <w:t>のありました建築物につきまして、次のとおり回答します。</w:t>
      </w:r>
    </w:p>
    <w:p w:rsidR="0006426D" w:rsidRPr="0006426D" w:rsidRDefault="0006426D" w:rsidP="0006426D">
      <w:pPr>
        <w:ind w:firstLineChars="100" w:firstLine="198"/>
        <w:rPr>
          <w:spacing w:val="-6"/>
          <w:szCs w:val="21"/>
        </w:rPr>
      </w:pPr>
      <w:r w:rsidRPr="0006426D">
        <w:rPr>
          <w:rFonts w:hint="eastAsia"/>
          <w:spacing w:val="-6"/>
          <w:szCs w:val="21"/>
        </w:rPr>
        <w:t xml:space="preserve">なお、協議内容に変更が生じた場合は、再度協議が必要です。　</w:t>
      </w:r>
    </w:p>
    <w:p w:rsidR="0006426D" w:rsidRDefault="0006426D" w:rsidP="0006426D">
      <w:pPr>
        <w:spacing w:line="280" w:lineRule="exact"/>
        <w:rPr>
          <w:szCs w:val="21"/>
        </w:rPr>
      </w:pPr>
    </w:p>
    <w:p w:rsidR="00B6008A" w:rsidRPr="0006426D" w:rsidRDefault="00B6008A" w:rsidP="0006426D">
      <w:pPr>
        <w:spacing w:line="280" w:lineRule="exact"/>
        <w:rPr>
          <w:szCs w:val="21"/>
        </w:rPr>
      </w:pPr>
    </w:p>
    <w:p w:rsidR="0006426D" w:rsidRPr="0006426D" w:rsidRDefault="0006426D" w:rsidP="0006426D">
      <w:pPr>
        <w:rPr>
          <w:szCs w:val="21"/>
        </w:rPr>
      </w:pPr>
      <w:r w:rsidRPr="0006426D">
        <w:rPr>
          <w:rFonts w:hint="eastAsia"/>
          <w:szCs w:val="21"/>
        </w:rPr>
        <w:t xml:space="preserve">１　建築物概要　</w:t>
      </w:r>
    </w:p>
    <w:tbl>
      <w:tblPr>
        <w:tblStyle w:val="5"/>
        <w:tblpPr w:leftFromText="142" w:rightFromText="142" w:vertAnchor="text" w:tblpXSpec="center" w:tblpY="1"/>
        <w:tblOverlap w:val="never"/>
        <w:tblW w:w="10036" w:type="dxa"/>
        <w:jc w:val="center"/>
        <w:tblLayout w:type="fixed"/>
        <w:tblLook w:val="04A0" w:firstRow="1" w:lastRow="0" w:firstColumn="1" w:lastColumn="0" w:noHBand="0" w:noVBand="1"/>
      </w:tblPr>
      <w:tblGrid>
        <w:gridCol w:w="2151"/>
        <w:gridCol w:w="7885"/>
      </w:tblGrid>
      <w:tr w:rsidR="0006426D" w:rsidRPr="0006426D" w:rsidTr="0006426D">
        <w:trPr>
          <w:jc w:val="center"/>
        </w:trPr>
        <w:tc>
          <w:tcPr>
            <w:tcW w:w="2151" w:type="dxa"/>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申請対象の所在地</w:t>
            </w:r>
          </w:p>
        </w:tc>
        <w:tc>
          <w:tcPr>
            <w:tcW w:w="7885"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宇治市</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区　分</w:t>
            </w:r>
          </w:p>
        </w:tc>
        <w:tc>
          <w:tcPr>
            <w:tcW w:w="7885"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□新設　　　　　　□既設受水槽式からの改造　　□その他（　　　　　　　）</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階層数（最高階層）</w:t>
            </w:r>
          </w:p>
        </w:tc>
        <w:tc>
          <w:tcPr>
            <w:tcW w:w="7885"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階建て　　　□その他（　　　　　　　）　□未定</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最高水栓階数</w:t>
            </w:r>
          </w:p>
        </w:tc>
        <w:tc>
          <w:tcPr>
            <w:tcW w:w="7885"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階　　　　　□その他（　　　　　　　）　□未定</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給水方式</w:t>
            </w:r>
          </w:p>
        </w:tc>
        <w:tc>
          <w:tcPr>
            <w:tcW w:w="7885" w:type="dxa"/>
          </w:tcPr>
          <w:p w:rsidR="0006426D" w:rsidRPr="0006426D" w:rsidRDefault="0006426D" w:rsidP="0006426D">
            <w:pPr>
              <w:spacing w:line="260" w:lineRule="exact"/>
              <w:rPr>
                <w:rFonts w:asciiTheme="minorEastAsia" w:hAnsiTheme="minorEastAsia"/>
                <w:sz w:val="18"/>
                <w:szCs w:val="18"/>
              </w:rPr>
            </w:pPr>
            <w:r w:rsidRPr="0006426D">
              <w:rPr>
                <w:rFonts w:asciiTheme="minorEastAsia" w:hAnsiTheme="minorEastAsia" w:hint="eastAsia"/>
                <w:sz w:val="18"/>
                <w:szCs w:val="18"/>
              </w:rPr>
              <w:t>□直結直圧式　　　□直結増圧式　　　　　　　　□直結直圧・増圧併用式</w:t>
            </w:r>
          </w:p>
          <w:p w:rsidR="0006426D" w:rsidRPr="0006426D" w:rsidRDefault="0006426D" w:rsidP="00655A69">
            <w:pPr>
              <w:spacing w:line="260" w:lineRule="exact"/>
              <w:rPr>
                <w:rFonts w:asciiTheme="minorEastAsia" w:hAnsiTheme="minorEastAsia"/>
                <w:sz w:val="18"/>
                <w:szCs w:val="18"/>
              </w:rPr>
            </w:pPr>
            <w:r w:rsidRPr="0006426D">
              <w:rPr>
                <w:rFonts w:asciiTheme="minorEastAsia" w:hAnsiTheme="minorEastAsia" w:hint="eastAsia"/>
                <w:sz w:val="18"/>
                <w:szCs w:val="18"/>
              </w:rPr>
              <w:t>□その他（　　　　　）　　　　　　　　　　　　（直</w:t>
            </w:r>
            <w:r w:rsidR="00655A69">
              <w:rPr>
                <w:rFonts w:asciiTheme="minorEastAsia" w:hAnsiTheme="minorEastAsia" w:hint="eastAsia"/>
                <w:sz w:val="18"/>
                <w:szCs w:val="18"/>
              </w:rPr>
              <w:t>圧</w:t>
            </w:r>
            <w:r w:rsidRPr="0006426D">
              <w:rPr>
                <w:rFonts w:asciiTheme="minorEastAsia" w:hAnsiTheme="minorEastAsia" w:hint="eastAsia"/>
                <w:sz w:val="18"/>
                <w:szCs w:val="18"/>
              </w:rPr>
              <w:t>式　　　階まで・増圧式　　　　階）</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建築物の用途・規模</w:t>
            </w:r>
          </w:p>
        </w:tc>
        <w:tc>
          <w:tcPr>
            <w:tcW w:w="7885" w:type="dxa"/>
          </w:tcPr>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sz w:val="18"/>
                <w:szCs w:val="18"/>
              </w:rPr>
              <w:t>□集合住宅　　　　□ファミリータイプ</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戸</w:t>
            </w:r>
          </w:p>
          <w:p w:rsidR="0006426D" w:rsidRPr="0006426D" w:rsidRDefault="0006426D" w:rsidP="0006426D">
            <w:pPr>
              <w:spacing w:line="240" w:lineRule="exact"/>
              <w:ind w:firstLineChars="900" w:firstLine="1620"/>
              <w:rPr>
                <w:rFonts w:asciiTheme="minorEastAsia" w:hAnsiTheme="minorEastAsia"/>
                <w:sz w:val="18"/>
                <w:szCs w:val="18"/>
              </w:rPr>
            </w:pPr>
            <w:r w:rsidRPr="0006426D">
              <w:rPr>
                <w:rFonts w:asciiTheme="minorEastAsia" w:hAnsiTheme="minorEastAsia" w:hint="eastAsia"/>
                <w:sz w:val="18"/>
                <w:szCs w:val="18"/>
              </w:rPr>
              <w:t>□ワンルームタイプ</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戸</w:t>
            </w:r>
          </w:p>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sz w:val="18"/>
                <w:szCs w:val="18"/>
              </w:rPr>
              <w:t>□事務所・店舗等　　　　　□介護・福祉施設等　　　　　　□工場等</w:t>
            </w:r>
          </w:p>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sz w:val="18"/>
                <w:szCs w:val="18"/>
              </w:rPr>
              <w:t>□ホテル・旅館等　部屋数</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室</w:t>
            </w:r>
          </w:p>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bCs/>
                <w:sz w:val="18"/>
                <w:szCs w:val="18"/>
              </w:rPr>
              <w:t>□その他（具体的に）</w:t>
            </w:r>
            <w:r w:rsidRPr="0006426D">
              <w:rPr>
                <w:rFonts w:asciiTheme="minorEastAsia" w:hAnsiTheme="minorEastAsia" w:hint="eastAsia"/>
                <w:bCs/>
                <w:sz w:val="18"/>
                <w:szCs w:val="18"/>
                <w:u w:val="single"/>
              </w:rPr>
              <w:t xml:space="preserve">　　　　　　　　　　　　　　　　　　　　　　</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対象外建築物への該当</w:t>
            </w:r>
          </w:p>
        </w:tc>
        <w:tc>
          <w:tcPr>
            <w:tcW w:w="7885" w:type="dxa"/>
          </w:tcPr>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sz w:val="18"/>
                <w:szCs w:val="18"/>
              </w:rPr>
              <w:t>□該当する　　　　□該当しない　　　　□その他（　　　　　　　）</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bCs/>
                <w:sz w:val="18"/>
                <w:szCs w:val="18"/>
              </w:rPr>
              <w:t>前面道路の配水管口径</w:t>
            </w:r>
          </w:p>
        </w:tc>
        <w:tc>
          <w:tcPr>
            <w:tcW w:w="7885" w:type="dxa"/>
          </w:tcPr>
          <w:p w:rsidR="0006426D" w:rsidRPr="0006426D" w:rsidRDefault="0006426D" w:rsidP="0006426D">
            <w:pPr>
              <w:spacing w:line="240" w:lineRule="exact"/>
              <w:rPr>
                <w:rFonts w:asciiTheme="minorEastAsia" w:hAnsiTheme="minorEastAsia"/>
                <w:sz w:val="18"/>
                <w:szCs w:val="18"/>
              </w:rPr>
            </w:pPr>
            <w:r w:rsidRPr="0006426D">
              <w:rPr>
                <w:rFonts w:asciiTheme="minorEastAsia" w:hAnsiTheme="minorEastAsia" w:hint="eastAsia"/>
                <w:sz w:val="18"/>
                <w:szCs w:val="18"/>
              </w:rPr>
              <w:t xml:space="preserve">　φ</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ｍｍ</w:t>
            </w:r>
          </w:p>
        </w:tc>
      </w:tr>
      <w:tr w:rsidR="0006426D" w:rsidRPr="0006426D" w:rsidTr="0006426D">
        <w:trPr>
          <w:jc w:val="center"/>
        </w:trPr>
        <w:tc>
          <w:tcPr>
            <w:tcW w:w="2151" w:type="dxa"/>
            <w:vAlign w:val="center"/>
          </w:tcPr>
          <w:p w:rsidR="0006426D" w:rsidRPr="0006426D" w:rsidRDefault="0006426D" w:rsidP="0006426D">
            <w:pPr>
              <w:spacing w:line="260" w:lineRule="exact"/>
              <w:jc w:val="center"/>
              <w:rPr>
                <w:rFonts w:asciiTheme="minorEastAsia" w:hAnsiTheme="minorEastAsia"/>
                <w:sz w:val="18"/>
                <w:szCs w:val="18"/>
              </w:rPr>
            </w:pPr>
            <w:r w:rsidRPr="0006426D">
              <w:rPr>
                <w:rFonts w:asciiTheme="minorEastAsia" w:hAnsiTheme="minorEastAsia" w:hint="eastAsia"/>
                <w:sz w:val="18"/>
                <w:szCs w:val="18"/>
              </w:rPr>
              <w:t>使用水量の見込み</w:t>
            </w:r>
          </w:p>
        </w:tc>
        <w:tc>
          <w:tcPr>
            <w:tcW w:w="7885" w:type="dxa"/>
          </w:tcPr>
          <w:p w:rsidR="009C708B" w:rsidRPr="009C708B" w:rsidRDefault="0006426D" w:rsidP="0006426D">
            <w:pPr>
              <w:spacing w:line="260" w:lineRule="exact"/>
              <w:rPr>
                <w:rFonts w:asciiTheme="minorEastAsia" w:hAnsiTheme="minorEastAsia"/>
                <w:bCs/>
                <w:sz w:val="18"/>
                <w:szCs w:val="18"/>
              </w:rPr>
            </w:pPr>
            <w:r w:rsidRPr="0006426D">
              <w:rPr>
                <w:rFonts w:asciiTheme="minorEastAsia" w:hAnsiTheme="minorEastAsia" w:hint="eastAsia"/>
                <w:sz w:val="18"/>
                <w:szCs w:val="18"/>
              </w:rPr>
              <w:t>□</w:t>
            </w:r>
            <w:r w:rsidRPr="0006426D">
              <w:rPr>
                <w:rFonts w:asciiTheme="minorEastAsia" w:hAnsiTheme="minorEastAsia" w:hint="eastAsia"/>
                <w:bCs/>
                <w:sz w:val="18"/>
                <w:szCs w:val="18"/>
              </w:rPr>
              <w:t>同時使用水量</w:t>
            </w:r>
            <w:r w:rsidRPr="0006426D">
              <w:rPr>
                <w:rFonts w:asciiTheme="minorEastAsia" w:hAnsiTheme="minorEastAsia" w:hint="eastAsia"/>
                <w:sz w:val="18"/>
                <w:szCs w:val="18"/>
                <w:u w:val="single"/>
              </w:rPr>
              <w:t xml:space="preserve">　　　　　　</w:t>
            </w:r>
            <w:r w:rsidRPr="0006426D">
              <w:rPr>
                <w:rFonts w:asciiTheme="minorEastAsia" w:hAnsiTheme="minorEastAsia" w:hint="eastAsia"/>
                <w:sz w:val="18"/>
                <w:szCs w:val="18"/>
              </w:rPr>
              <w:t>ℓ</w:t>
            </w:r>
            <w:r w:rsidRPr="0006426D">
              <w:rPr>
                <w:rFonts w:asciiTheme="minorEastAsia" w:hAnsiTheme="minorEastAsia" w:hint="eastAsia"/>
                <w:bCs/>
                <w:sz w:val="18"/>
                <w:szCs w:val="18"/>
              </w:rPr>
              <w:t>／</w:t>
            </w:r>
            <w:r w:rsidR="009C708B">
              <w:rPr>
                <w:rFonts w:asciiTheme="minorEastAsia" w:hAnsiTheme="minorEastAsia" w:hint="eastAsia"/>
                <w:bCs/>
                <w:sz w:val="18"/>
                <w:szCs w:val="18"/>
              </w:rPr>
              <w:t>min</w:t>
            </w:r>
          </w:p>
        </w:tc>
      </w:tr>
    </w:tbl>
    <w:p w:rsidR="0006426D" w:rsidRPr="0006426D" w:rsidRDefault="0006426D" w:rsidP="0006426D">
      <w:pPr>
        <w:rPr>
          <w:szCs w:val="21"/>
        </w:rPr>
      </w:pPr>
      <w:r w:rsidRPr="0006426D">
        <w:rPr>
          <w:rFonts w:hint="eastAsia"/>
          <w:szCs w:val="21"/>
        </w:rPr>
        <w:t>２　回答内容</w:t>
      </w:r>
    </w:p>
    <w:tbl>
      <w:tblPr>
        <w:tblStyle w:val="5"/>
        <w:tblpPr w:leftFromText="142" w:rightFromText="142" w:vertAnchor="text" w:tblpXSpec="center" w:tblpY="1"/>
        <w:tblOverlap w:val="never"/>
        <w:tblW w:w="10036" w:type="dxa"/>
        <w:jc w:val="center"/>
        <w:tblLayout w:type="fixed"/>
        <w:tblLook w:val="04A0" w:firstRow="1" w:lastRow="0" w:firstColumn="1" w:lastColumn="0" w:noHBand="0" w:noVBand="1"/>
      </w:tblPr>
      <w:tblGrid>
        <w:gridCol w:w="385"/>
        <w:gridCol w:w="417"/>
        <w:gridCol w:w="9234"/>
      </w:tblGrid>
      <w:tr w:rsidR="0006426D" w:rsidRPr="0006426D" w:rsidTr="0006426D">
        <w:trPr>
          <w:jc w:val="center"/>
        </w:trPr>
        <w:tc>
          <w:tcPr>
            <w:tcW w:w="385" w:type="dxa"/>
            <w:vMerge w:val="restart"/>
            <w:textDirection w:val="tbRlV"/>
            <w:vAlign w:val="center"/>
          </w:tcPr>
          <w:p w:rsidR="0006426D" w:rsidRPr="0006426D" w:rsidRDefault="0006426D" w:rsidP="0006426D">
            <w:pPr>
              <w:ind w:left="113" w:right="113"/>
              <w:jc w:val="center"/>
              <w:rPr>
                <w:rFonts w:asciiTheme="minorEastAsia" w:hAnsiTheme="minorEastAsia"/>
                <w:sz w:val="18"/>
                <w:szCs w:val="18"/>
              </w:rPr>
            </w:pPr>
            <w:r w:rsidRPr="0006426D">
              <w:rPr>
                <w:rFonts w:asciiTheme="minorEastAsia" w:hAnsiTheme="minorEastAsia" w:hint="eastAsia"/>
                <w:sz w:val="18"/>
                <w:szCs w:val="18"/>
              </w:rPr>
              <w:t>回答区分欄</w:t>
            </w:r>
          </w:p>
        </w:tc>
        <w:tc>
          <w:tcPr>
            <w:tcW w:w="9651" w:type="dxa"/>
            <w:gridSpan w:val="2"/>
            <w:tcBorders>
              <w:bottom w:val="nil"/>
            </w:tcBorders>
          </w:tcPr>
          <w:p w:rsidR="0006426D" w:rsidRPr="0006426D" w:rsidRDefault="0006426D" w:rsidP="0006426D">
            <w:pPr>
              <w:spacing w:line="280" w:lineRule="exact"/>
              <w:rPr>
                <w:rFonts w:asciiTheme="minorEastAsia" w:hAnsiTheme="minorEastAsia"/>
                <w:sz w:val="18"/>
                <w:szCs w:val="18"/>
              </w:rPr>
            </w:pPr>
            <w:r w:rsidRPr="0006426D">
              <w:rPr>
                <w:rFonts w:asciiTheme="minorEastAsia" w:hAnsiTheme="minorEastAsia" w:hint="eastAsia"/>
                <w:sz w:val="18"/>
                <w:szCs w:val="18"/>
              </w:rPr>
              <w:t>□①検討の結果、当該建築物は直結式給水施行要領に適合していますので、以下に示す条件に従って設計をし、給水装置工事申請を行って下さい。</w:t>
            </w:r>
          </w:p>
        </w:tc>
      </w:tr>
      <w:tr w:rsidR="0006426D" w:rsidRPr="0006426D" w:rsidTr="0006426D">
        <w:trPr>
          <w:jc w:val="center"/>
        </w:trPr>
        <w:tc>
          <w:tcPr>
            <w:tcW w:w="385" w:type="dxa"/>
            <w:vMerge/>
            <w:vAlign w:val="center"/>
          </w:tcPr>
          <w:p w:rsidR="0006426D" w:rsidRPr="0006426D" w:rsidRDefault="0006426D" w:rsidP="0006426D">
            <w:pPr>
              <w:jc w:val="center"/>
              <w:rPr>
                <w:rFonts w:asciiTheme="minorEastAsia" w:hAnsiTheme="minorEastAsia"/>
                <w:sz w:val="18"/>
                <w:szCs w:val="18"/>
              </w:rPr>
            </w:pPr>
          </w:p>
        </w:tc>
        <w:tc>
          <w:tcPr>
            <w:tcW w:w="417" w:type="dxa"/>
            <w:tcBorders>
              <w:top w:val="nil"/>
              <w:bottom w:val="single" w:sz="4" w:space="0" w:color="auto"/>
            </w:tcBorders>
          </w:tcPr>
          <w:p w:rsidR="0006426D" w:rsidRPr="0006426D" w:rsidRDefault="0006426D" w:rsidP="0006426D">
            <w:pPr>
              <w:rPr>
                <w:rFonts w:asciiTheme="minorEastAsia" w:hAnsiTheme="minorEastAsia"/>
                <w:sz w:val="18"/>
                <w:szCs w:val="18"/>
              </w:rPr>
            </w:pPr>
          </w:p>
        </w:tc>
        <w:tc>
          <w:tcPr>
            <w:tcW w:w="9234" w:type="dxa"/>
          </w:tcPr>
          <w:p w:rsidR="0006426D" w:rsidRPr="0006426D" w:rsidRDefault="00F30E17" w:rsidP="0006426D">
            <w:pPr>
              <w:spacing w:line="240" w:lineRule="exact"/>
              <w:ind w:firstLineChars="100" w:firstLine="180"/>
              <w:jc w:val="left"/>
              <w:rPr>
                <w:rFonts w:asciiTheme="minorEastAsia" w:hAnsiTheme="minorEastAsia"/>
                <w:sz w:val="18"/>
                <w:szCs w:val="18"/>
              </w:rPr>
            </w:pPr>
            <w:r w:rsidRPr="0006426D">
              <w:rPr>
                <w:rFonts w:asciiTheme="minorEastAsia" w:hAnsiTheme="minorEastAsia" w:hint="eastAsia"/>
                <w:noProof/>
                <w:sz w:val="18"/>
                <w:szCs w:val="18"/>
              </w:rPr>
              <mc:AlternateContent>
                <mc:Choice Requires="wps">
                  <w:drawing>
                    <wp:anchor distT="0" distB="0" distL="114300" distR="114300" simplePos="0" relativeHeight="251746304" behindDoc="0" locked="0" layoutInCell="1" allowOverlap="1" wp14:anchorId="7C49EBC5" wp14:editId="3AE6DD20">
                      <wp:simplePos x="0" y="0"/>
                      <wp:positionH relativeFrom="column">
                        <wp:posOffset>4464685</wp:posOffset>
                      </wp:positionH>
                      <wp:positionV relativeFrom="paragraph">
                        <wp:posOffset>5715</wp:posOffset>
                      </wp:positionV>
                      <wp:extent cx="74295" cy="154940"/>
                      <wp:effectExtent l="0" t="0" r="20955" b="16510"/>
                      <wp:wrapNone/>
                      <wp:docPr id="2179" name="右中かっこ 2179"/>
                      <wp:cNvGraphicFramePr/>
                      <a:graphic xmlns:a="http://schemas.openxmlformats.org/drawingml/2006/main">
                        <a:graphicData uri="http://schemas.microsoft.com/office/word/2010/wordprocessingShape">
                          <wps:wsp>
                            <wps:cNvSpPr/>
                            <wps:spPr>
                              <a:xfrm>
                                <a:off x="0" y="0"/>
                                <a:ext cx="74295" cy="154940"/>
                              </a:xfrm>
                              <a:prstGeom prst="rightBrace">
                                <a:avLst>
                                  <a:gd name="adj1" fmla="val 15737"/>
                                  <a:gd name="adj2" fmla="val 48557"/>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190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79" o:spid="_x0000_s1026" type="#_x0000_t88" style="position:absolute;left:0;text-align:left;margin-left:351.55pt;margin-top:.45pt;width:5.85pt;height:1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T+qwIAACUFAAAOAAAAZHJzL2Uyb0RvYy54bWysVLtu2zAU3Qv0HwjujSzHimMjcuAmSFEg&#10;SAIkRWaGoiwVFMmStGV3y9yhQz+hc6cu/Z+0/9FDSnHcx1TUA32p+z73XB4drxtJVsK6WqucpnsD&#10;SoTiuqjVIqdvbs5eHFLiPFMFk1qJnG6Eo8ez58+OWjMVQ11pWQhLEES5aWtyWnlvpknieCUa5va0&#10;EQrKUtuGeVztIiksaxG9kclwMDhIWm0LYzUXzuHraaeksxi/LAX3l2XphCcyp6jNx9PG8y6cyeyI&#10;TReWmarmfRnsH6poWK2QdBvqlHlGlrb+I1RTc6udLv0e102iy7LmIvaAbtLBb91cV8yI2AvAcWYL&#10;k/t/YfnF6sqSusjpMB1PKFGswZR+fPz6/duXh/sPD/efH+4/kagDVK1xU3hcmyvb3xzE0Pe6tE34&#10;R0dkHeHdbOEVa084Po5Hw0lGCYcmzUaTUUQ/efI11vlXQjckCDm19aLyLy3jAQI2Zatz5yPERV8l&#10;K96mlJSNxMRWTJI0G++P+4nu2Ax3bUaHWRZtkLePCOkxcwiv9FktZeSFVKTN6cF+BuZwBnaWknmI&#10;jQFeTi0oYXIB2nNvY4lOy7oI3iGO27gTaQkKyykIW+j2BkBQIpnzUACd+Av1ooJfXEM5p8xVnXNU&#10;9WZShdAiEhtwBN8wk24KQbrTxQYDtbpjujP8rEa0cyS9YhZAoRWsq7/EUUqN9nQvUVJp+/5v34M9&#10;GActJS1WBb2/WzIr0MtrBS5O0hFmSXy8jLLxEBe7q7nb1ahlc6KBCUaH6qIY7L18FEurm1ts9Txk&#10;hYopjtwdyv3lxHcrjHeBi/k8mmGfDPPn6trwEDzgFHC8Wd8ya3pKeUzgQj+uVc+AbgBPth0J5kuv&#10;y3qLcIdrDzd2MQ6tfzfCsu/eo9XT6zb7CQAA//8DAFBLAwQUAAYACAAAACEAcZ/ixd0AAAAHAQAA&#10;DwAAAGRycy9kb3ducmV2LnhtbEyPwU7DMBBE70j8g7VI3KidFkgbsqkQEqeKQ1skODrxNg7E6yh2&#10;2/D3mBM9jmY086ZcT64XJxpD5xkhmykQxI03HbcI7/vXuyWIEDUb3XsmhB8KsK6ur0pdGH/mLZ12&#10;sRWphEOhEWyMQyFlaCw5HWZ+IE7ewY9OxyTHVppRn1O56+VcqUfpdMdpweqBXiw137ujQ3irm/oz&#10;O2zzjZn2H52VuWq/Noi3N9PzE4hIU/wPwx9+QocqMdX+yCaIHiFXiyxFEVYgkp1n9+lJjTB/WICs&#10;SnnJX/0CAAD//wMAUEsBAi0AFAAGAAgAAAAhALaDOJL+AAAA4QEAABMAAAAAAAAAAAAAAAAAAAAA&#10;AFtDb250ZW50X1R5cGVzXS54bWxQSwECLQAUAAYACAAAACEAOP0h/9YAAACUAQAACwAAAAAAAAAA&#10;AAAAAAAvAQAAX3JlbHMvLnJlbHNQSwECLQAUAAYACAAAACEATjV0/qsCAAAlBQAADgAAAAAAAAAA&#10;AAAAAAAuAgAAZHJzL2Uyb0RvYy54bWxQSwECLQAUAAYACAAAACEAcZ/ixd0AAAAHAQAADwAAAAAA&#10;AAAAAAAAAAAFBQAAZHJzL2Rvd25yZXYueG1sUEsFBgAAAAAEAAQA8wAAAA8GAAAAAA==&#10;" adj="1630,10488" strokecolor="windowText" strokeweight=".5pt"/>
                  </w:pict>
                </mc:Fallback>
              </mc:AlternateContent>
            </w:r>
            <w:r w:rsidR="0006426D" w:rsidRPr="0006426D">
              <w:rPr>
                <w:rFonts w:asciiTheme="minorEastAsia" w:hAnsiTheme="minorEastAsia" w:hint="eastAsia"/>
                <w:noProof/>
                <w:sz w:val="18"/>
                <w:szCs w:val="18"/>
              </w:rPr>
              <mc:AlternateContent>
                <mc:Choice Requires="wps">
                  <w:drawing>
                    <wp:anchor distT="0" distB="0" distL="114300" distR="114300" simplePos="0" relativeHeight="251745280" behindDoc="0" locked="0" layoutInCell="1" allowOverlap="1" wp14:anchorId="5AEE2C30" wp14:editId="7E221343">
                      <wp:simplePos x="0" y="0"/>
                      <wp:positionH relativeFrom="column">
                        <wp:posOffset>1723083</wp:posOffset>
                      </wp:positionH>
                      <wp:positionV relativeFrom="paragraph">
                        <wp:posOffset>6350</wp:posOffset>
                      </wp:positionV>
                      <wp:extent cx="86360" cy="154940"/>
                      <wp:effectExtent l="0" t="0" r="27940" b="16510"/>
                      <wp:wrapNone/>
                      <wp:docPr id="2178" name="左中かっこ 2178"/>
                      <wp:cNvGraphicFramePr/>
                      <a:graphic xmlns:a="http://schemas.openxmlformats.org/drawingml/2006/main">
                        <a:graphicData uri="http://schemas.microsoft.com/office/word/2010/wordprocessingShape">
                          <wps:wsp>
                            <wps:cNvSpPr/>
                            <wps:spPr>
                              <a:xfrm>
                                <a:off x="0" y="0"/>
                                <a:ext cx="86360" cy="154940"/>
                              </a:xfrm>
                              <a:prstGeom prst="leftBrace">
                                <a:avLst>
                                  <a:gd name="adj1" fmla="val 15154"/>
                                  <a:gd name="adj2" fmla="val 5295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026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78" o:spid="_x0000_s1026" type="#_x0000_t87" style="position:absolute;left:0;text-align:left;margin-left:135.7pt;margin-top:.5pt;width:6.8pt;height:12.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6rqAIAACQFAAAOAAAAZHJzL2Uyb0RvYy54bWysVE1vEzEQvSPxHyzf6SZpkrZRN1VoVYRU&#10;tZFa1LPrtbOLvLaxnWzCrWeO/AQkbpzh/xT+B8/ebRo+TogcnPHO+HnmzRsfn6xrRVbC+cronPb3&#10;epQIzU1R6UVO39ycvzikxAemC6aMFjndCE9Pps+fHTd2IgamNKoQjgBE+0ljc1qGYCdZ5nkpaub3&#10;jBUaTmlczQK2bpEVjjVAr1U26PXGWWNcYZ3hwnt8PWuddJrwpRQ8XEnpRSAqp8gtpNWl9S6u2fSY&#10;TRaO2bLiXRrsH7KoWaVx6RbqjAVGlq76A6quuDPeyLDHTZ0ZKSsuUg2opt/7rZrrklmRagE53m5p&#10;8v8Pll+u5o5URU4H/QP0SrMaXfrx9fP3b18e7j883H96uP9Ikg9UNdZPcOLazl238zBj3Wvp6viP&#10;isg60bvZ0ivWgXB8PBzvj9EDDk9/NDwaJvazp7PW+fBKmJpEI6dKyPDSMR4ZYBO2uvAhMVx0SbLi&#10;bZ8SWSs0bMUU6Y+A2jV0J2awGzMaHI32Ywyu7RBhPV4c4bU5r5RKslCaNDkd749i0gzilIoFmLUF&#10;XV4vKGFqAdXz4FKK3qiqiKcjjt/4U+UIEssp9FqY5gY8UKKYD3CAnPTrcvnlaEznjPmyPZxcXZjS&#10;EVokXYOOWEdsSduEaN2ZYoN+OtMK3Vt+XgHtApfOmQNRKAXTGq6wSGVQnuksSkrj3v/te4yH4OCl&#10;pMGkoPZ3S+YEanmtIcWj/hCtJCFthqODATZu13O369HL+tSAE7QO2SUzxgf1aEpn6lsM9SzeChfT&#10;HHe3LHeb09BOMJ4FLmazFIZxsixc6GvLI3jkKfJ4s75lznaKCujApXmcqk4BrRieYlsRzJbByGrL&#10;cMtrRzdGMQmoezbirO/uU9TT4zb9CQAA//8DAFBLAwQUAAYACAAAACEAKmSVsNoAAAAIAQAADwAA&#10;AGRycy9kb3ducmV2LnhtbEyPT0vDQBDF74LfYRnBm900tBpiNkUEQSgIRvE8zU7+YHY27G7b9Ns7&#10;nvT2ht/jzXvVbnGTOlGIo2cD61UGirj1duTewOfHy10BKiZki5NnMnChCLv6+qrC0vozv9OpSb2S&#10;EI4lGhhSmkutYzuQw7jyM7GwzgeHSc7QaxvwLOFu0nmW3WuHI8uHAWd6Hqj9bo7OwN437tV2l7aw&#10;X/jWd2OwEffG3N4sT4+gEi3pzwy/9aU61NLp4I9so5oM5A/rjVgFyCThebEVcRCx3YCuK/1/QP0D&#10;AAD//wMAUEsBAi0AFAAGAAgAAAAhALaDOJL+AAAA4QEAABMAAAAAAAAAAAAAAAAAAAAAAFtDb250&#10;ZW50X1R5cGVzXS54bWxQSwECLQAUAAYACAAAACEAOP0h/9YAAACUAQAACwAAAAAAAAAAAAAAAAAv&#10;AQAAX3JlbHMvLnJlbHNQSwECLQAUAAYACAAAACEA4AOOq6gCAAAkBQAADgAAAAAAAAAAAAAAAAAu&#10;AgAAZHJzL2Uyb0RvYy54bWxQSwECLQAUAAYACAAAACEAKmSVsNoAAAAIAQAADwAAAAAAAAAAAAAA&#10;AAACBQAAZHJzL2Rvd25yZXYueG1sUEsFBgAAAAAEAAQA8wAAAAkGAAAAAA==&#10;" adj="1824,11438" strokecolor="windowText" strokeweight=".5pt"/>
                  </w:pict>
                </mc:Fallback>
              </mc:AlternateContent>
            </w:r>
            <w:r w:rsidR="0006426D" w:rsidRPr="0006426D">
              <w:rPr>
                <w:rFonts w:asciiTheme="minorEastAsia" w:hAnsiTheme="minorEastAsia" w:hint="eastAsia"/>
                <w:sz w:val="18"/>
                <w:szCs w:val="18"/>
              </w:rPr>
              <w:t>当該建築物に対し、設計水圧を　□0.196MPa　□0.245MPa　□0.294MPa　□0.343M</w:t>
            </w:r>
            <w:r w:rsidR="0006426D" w:rsidRPr="0006426D">
              <w:rPr>
                <w:rFonts w:asciiTheme="minorEastAsia" w:hAnsiTheme="minorEastAsia"/>
                <w:sz w:val="18"/>
                <w:szCs w:val="18"/>
              </w:rPr>
              <w:t>p</w:t>
            </w:r>
            <w:r w:rsidR="0006426D" w:rsidRPr="0006426D">
              <w:rPr>
                <w:rFonts w:asciiTheme="minorEastAsia" w:hAnsiTheme="minorEastAsia" w:hint="eastAsia"/>
                <w:sz w:val="18"/>
                <w:szCs w:val="18"/>
              </w:rPr>
              <w:t>a　として設計を進め、給水工事申請を行って下さい。</w:t>
            </w:r>
          </w:p>
        </w:tc>
      </w:tr>
      <w:tr w:rsidR="0006426D" w:rsidRPr="0006426D" w:rsidTr="0006426D">
        <w:trPr>
          <w:jc w:val="center"/>
        </w:trPr>
        <w:tc>
          <w:tcPr>
            <w:tcW w:w="385" w:type="dxa"/>
            <w:vMerge/>
            <w:vAlign w:val="center"/>
          </w:tcPr>
          <w:p w:rsidR="0006426D" w:rsidRPr="0006426D" w:rsidRDefault="0006426D" w:rsidP="0006426D">
            <w:pPr>
              <w:jc w:val="center"/>
              <w:rPr>
                <w:rFonts w:asciiTheme="minorEastAsia" w:hAnsiTheme="minorEastAsia"/>
                <w:sz w:val="18"/>
                <w:szCs w:val="18"/>
              </w:rPr>
            </w:pPr>
          </w:p>
        </w:tc>
        <w:tc>
          <w:tcPr>
            <w:tcW w:w="9651" w:type="dxa"/>
            <w:gridSpan w:val="2"/>
            <w:tcBorders>
              <w:bottom w:val="nil"/>
            </w:tcBorders>
          </w:tcPr>
          <w:p w:rsidR="0006426D" w:rsidRPr="0006426D" w:rsidRDefault="0006426D" w:rsidP="0006426D">
            <w:pPr>
              <w:spacing w:line="280" w:lineRule="exact"/>
              <w:rPr>
                <w:rFonts w:asciiTheme="minorEastAsia" w:hAnsiTheme="minorEastAsia"/>
                <w:sz w:val="18"/>
                <w:szCs w:val="18"/>
              </w:rPr>
            </w:pPr>
            <w:r w:rsidRPr="0006426D">
              <w:rPr>
                <w:rFonts w:asciiTheme="minorEastAsia" w:hAnsiTheme="minorEastAsia" w:hint="eastAsia"/>
                <w:sz w:val="18"/>
                <w:szCs w:val="18"/>
              </w:rPr>
              <w:t>□②検討の結果、以下に示す理由により、当該建築物は直結式給水施行要領に適合しませんので、受水槽式給水に変更するなど、計画の見直しを行って下さい。</w:t>
            </w:r>
          </w:p>
        </w:tc>
      </w:tr>
      <w:tr w:rsidR="0006426D" w:rsidRPr="0006426D" w:rsidTr="0006426D">
        <w:trPr>
          <w:jc w:val="center"/>
        </w:trPr>
        <w:tc>
          <w:tcPr>
            <w:tcW w:w="385" w:type="dxa"/>
            <w:vMerge/>
            <w:vAlign w:val="center"/>
          </w:tcPr>
          <w:p w:rsidR="0006426D" w:rsidRPr="0006426D" w:rsidRDefault="0006426D" w:rsidP="0006426D">
            <w:pPr>
              <w:jc w:val="center"/>
              <w:rPr>
                <w:rFonts w:asciiTheme="minorEastAsia" w:hAnsiTheme="minorEastAsia"/>
                <w:sz w:val="18"/>
                <w:szCs w:val="18"/>
              </w:rPr>
            </w:pPr>
          </w:p>
        </w:tc>
        <w:tc>
          <w:tcPr>
            <w:tcW w:w="417" w:type="dxa"/>
            <w:tcBorders>
              <w:top w:val="nil"/>
            </w:tcBorders>
          </w:tcPr>
          <w:p w:rsidR="0006426D" w:rsidRPr="0006426D" w:rsidRDefault="0006426D" w:rsidP="0006426D">
            <w:pPr>
              <w:rPr>
                <w:rFonts w:asciiTheme="minorEastAsia" w:hAnsiTheme="minorEastAsia"/>
                <w:sz w:val="18"/>
                <w:szCs w:val="18"/>
              </w:rPr>
            </w:pPr>
          </w:p>
        </w:tc>
        <w:tc>
          <w:tcPr>
            <w:tcW w:w="9234" w:type="dxa"/>
          </w:tcPr>
          <w:p w:rsidR="0006426D" w:rsidRPr="0006426D" w:rsidRDefault="0006426D" w:rsidP="0006426D">
            <w:pPr>
              <w:spacing w:line="240" w:lineRule="exact"/>
              <w:rPr>
                <w:rFonts w:asciiTheme="minorEastAsia" w:hAnsiTheme="minorEastAsia"/>
                <w:sz w:val="18"/>
                <w:szCs w:val="18"/>
                <w:u w:val="single"/>
              </w:rPr>
            </w:pPr>
            <w:r w:rsidRPr="0006426D">
              <w:rPr>
                <w:rFonts w:asciiTheme="minorEastAsia" w:hAnsiTheme="minorEastAsia" w:hint="eastAsia"/>
                <w:sz w:val="18"/>
                <w:szCs w:val="18"/>
                <w:u w:val="single"/>
              </w:rPr>
              <w:t>直結式給水施行要領に適合しない理由</w:t>
            </w:r>
          </w:p>
          <w:p w:rsidR="0006426D" w:rsidRPr="0006426D" w:rsidRDefault="0006426D" w:rsidP="0006426D">
            <w:pPr>
              <w:spacing w:line="240" w:lineRule="exact"/>
              <w:rPr>
                <w:rFonts w:asciiTheme="minorEastAsia" w:hAnsiTheme="minorEastAsia"/>
                <w:sz w:val="18"/>
                <w:szCs w:val="18"/>
              </w:rPr>
            </w:pPr>
          </w:p>
          <w:p w:rsidR="0006426D" w:rsidRPr="0006426D" w:rsidRDefault="0006426D" w:rsidP="0006426D">
            <w:pPr>
              <w:spacing w:line="240" w:lineRule="exact"/>
              <w:rPr>
                <w:rFonts w:asciiTheme="minorEastAsia" w:hAnsiTheme="minorEastAsia"/>
                <w:sz w:val="18"/>
                <w:szCs w:val="18"/>
              </w:rPr>
            </w:pPr>
          </w:p>
        </w:tc>
      </w:tr>
    </w:tbl>
    <w:p w:rsidR="0006426D" w:rsidRPr="0006426D" w:rsidRDefault="0006426D" w:rsidP="0006426D">
      <w:pPr>
        <w:rPr>
          <w:szCs w:val="21"/>
        </w:rPr>
      </w:pPr>
      <w:r w:rsidRPr="0006426D">
        <w:rPr>
          <w:rFonts w:hint="eastAsia"/>
          <w:szCs w:val="21"/>
        </w:rPr>
        <w:t>３　留意事項</w:t>
      </w:r>
    </w:p>
    <w:p w:rsidR="0006426D" w:rsidRPr="0006426D" w:rsidRDefault="0006426D" w:rsidP="0006426D">
      <w:pPr>
        <w:spacing w:line="280" w:lineRule="exact"/>
        <w:ind w:leftChars="100" w:left="570" w:hangingChars="200" w:hanging="360"/>
        <w:rPr>
          <w:sz w:val="18"/>
          <w:szCs w:val="21"/>
        </w:rPr>
      </w:pPr>
      <w:r w:rsidRPr="0006426D">
        <w:rPr>
          <w:rFonts w:hint="eastAsia"/>
          <w:sz w:val="18"/>
          <w:szCs w:val="21"/>
        </w:rPr>
        <w:t>（１）直結給水の採用に当っては、次の直結給水の短所を十分考慮の上決定してください。</w:t>
      </w:r>
    </w:p>
    <w:p w:rsidR="0006426D" w:rsidRPr="0006426D" w:rsidRDefault="0006426D" w:rsidP="0006426D">
      <w:pPr>
        <w:spacing w:line="280" w:lineRule="exact"/>
        <w:ind w:leftChars="300" w:left="810" w:hangingChars="100" w:hanging="180"/>
        <w:rPr>
          <w:sz w:val="18"/>
          <w:szCs w:val="21"/>
        </w:rPr>
      </w:pPr>
      <w:r w:rsidRPr="0006426D">
        <w:rPr>
          <w:rFonts w:hint="eastAsia"/>
          <w:sz w:val="18"/>
          <w:szCs w:val="21"/>
        </w:rPr>
        <w:t>①　配水管工事や事故等による計画的又は緊急的断水及びメータ交換の際は、直ちに</w:t>
      </w:r>
      <w:r w:rsidR="00D43A81">
        <w:rPr>
          <w:rFonts w:hint="eastAsia"/>
          <w:sz w:val="18"/>
          <w:szCs w:val="21"/>
        </w:rPr>
        <w:t>断水</w:t>
      </w:r>
      <w:r w:rsidR="00D34877">
        <w:rPr>
          <w:rFonts w:hint="eastAsia"/>
          <w:sz w:val="18"/>
          <w:szCs w:val="21"/>
        </w:rPr>
        <w:t>と</w:t>
      </w:r>
      <w:r w:rsidRPr="0006426D">
        <w:rPr>
          <w:rFonts w:hint="eastAsia"/>
          <w:sz w:val="18"/>
          <w:szCs w:val="21"/>
        </w:rPr>
        <w:t>なります。</w:t>
      </w:r>
    </w:p>
    <w:p w:rsidR="0006426D" w:rsidRPr="0006426D" w:rsidRDefault="0006426D" w:rsidP="0006426D">
      <w:pPr>
        <w:spacing w:line="280" w:lineRule="exact"/>
        <w:ind w:left="630"/>
        <w:rPr>
          <w:sz w:val="18"/>
          <w:szCs w:val="21"/>
        </w:rPr>
      </w:pPr>
      <w:r w:rsidRPr="0006426D">
        <w:rPr>
          <w:rFonts w:hint="eastAsia"/>
          <w:sz w:val="18"/>
          <w:szCs w:val="21"/>
        </w:rPr>
        <w:t>②　配水管の水圧変動の影響を受けやすく、吐水量が安定しないことがあります。</w:t>
      </w:r>
    </w:p>
    <w:p w:rsidR="0006426D" w:rsidRPr="0006426D" w:rsidRDefault="0006426D" w:rsidP="0006426D">
      <w:pPr>
        <w:spacing w:line="280" w:lineRule="exact"/>
        <w:ind w:left="630"/>
        <w:rPr>
          <w:sz w:val="18"/>
          <w:szCs w:val="21"/>
        </w:rPr>
      </w:pPr>
      <w:r w:rsidRPr="0006426D">
        <w:rPr>
          <w:rFonts w:hint="eastAsia"/>
          <w:sz w:val="18"/>
          <w:szCs w:val="21"/>
        </w:rPr>
        <w:t>③　配水管能力により、一時的に多量の水使用が制限されることがあります。</w:t>
      </w:r>
    </w:p>
    <w:p w:rsidR="0006426D" w:rsidRPr="0006426D" w:rsidRDefault="0006426D" w:rsidP="0006426D">
      <w:pPr>
        <w:spacing w:line="280" w:lineRule="exact"/>
        <w:ind w:leftChars="100" w:left="570" w:hangingChars="200" w:hanging="360"/>
        <w:rPr>
          <w:sz w:val="18"/>
          <w:szCs w:val="21"/>
        </w:rPr>
      </w:pPr>
      <w:r w:rsidRPr="0006426D">
        <w:rPr>
          <w:rFonts w:hint="eastAsia"/>
          <w:sz w:val="18"/>
          <w:szCs w:val="21"/>
        </w:rPr>
        <w:t>（２）給水装置工事の設計に当っては、「給水装置工事基準」及び「直結給水の範囲拡大に関する取扱要領」に基づいてください。</w:t>
      </w:r>
    </w:p>
    <w:p w:rsidR="00437027" w:rsidRDefault="0006426D" w:rsidP="0006426D">
      <w:pPr>
        <w:widowControl/>
        <w:jc w:val="left"/>
        <w:rPr>
          <w:rFonts w:asciiTheme="minorEastAsia" w:hAnsiTheme="minorEastAsia"/>
          <w:sz w:val="18"/>
          <w:szCs w:val="21"/>
        </w:rPr>
        <w:sectPr w:rsidR="00437027" w:rsidSect="00E33379">
          <w:footerReference w:type="default" r:id="rId9"/>
          <w:pgSz w:w="11906" w:h="16838" w:code="9"/>
          <w:pgMar w:top="1134" w:right="851" w:bottom="851" w:left="1134" w:header="851" w:footer="567" w:gutter="0"/>
          <w:pgNumType w:start="68"/>
          <w:cols w:space="425"/>
          <w:docGrid w:type="linesAndChars" w:linePitch="316"/>
        </w:sectPr>
      </w:pPr>
      <w:r w:rsidRPr="0006426D">
        <w:rPr>
          <w:rFonts w:hint="eastAsia"/>
          <w:sz w:val="18"/>
          <w:szCs w:val="21"/>
        </w:rPr>
        <w:t>（３）</w:t>
      </w:r>
      <w:r w:rsidRPr="0006426D">
        <w:rPr>
          <w:rFonts w:asciiTheme="minorEastAsia" w:hAnsiTheme="minorEastAsia" w:hint="eastAsia"/>
          <w:sz w:val="18"/>
          <w:szCs w:val="21"/>
        </w:rPr>
        <w:t>給水工事申請を行うにあたっては、この回答書の写し及び直結給水誓約書（様式３）を添付して下さい。</w:t>
      </w:r>
    </w:p>
    <w:p w:rsidR="00437027" w:rsidRDefault="00437027" w:rsidP="00437027">
      <w:pPr>
        <w:jc w:val="right"/>
      </w:pPr>
      <w:r>
        <w:rPr>
          <w:noProof/>
        </w:rPr>
        <w:lastRenderedPageBreak/>
        <mc:AlternateContent>
          <mc:Choice Requires="wps">
            <w:drawing>
              <wp:anchor distT="0" distB="0" distL="114300" distR="114300" simplePos="0" relativeHeight="251748352" behindDoc="0" locked="0" layoutInCell="1" allowOverlap="1">
                <wp:simplePos x="0" y="0"/>
                <wp:positionH relativeFrom="margin">
                  <wp:posOffset>4634865</wp:posOffset>
                </wp:positionH>
                <wp:positionV relativeFrom="paragraph">
                  <wp:posOffset>-575310</wp:posOffset>
                </wp:positionV>
                <wp:extent cx="866775" cy="276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solidFill>
                            <a:srgbClr val="000000"/>
                          </a:solidFill>
                          <a:miter lim="800000"/>
                          <a:headEnd/>
                          <a:tailEnd/>
                        </a:ln>
                      </wps:spPr>
                      <wps:txbx>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364.95pt;margin-top:-45.3pt;width:68.25pt;height:21.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XoSgIAAGcEAAAOAAAAZHJzL2Uyb0RvYy54bWysVM1u1DAQviPxDpbvNLsR3d1GzValpQip&#10;/EiFB/A6zsbC8Zixd5Ny7EqIh+AVEGeeJy/CxEmX5UccEDlYHo/nm5nvG+f0rK0N2yr0GmzOp0cT&#10;zpSVUGi7zvnbN1ePFpz5IGwhDFiV81vl+dny4YPTxmUqhQpMoZARiPVZ43JeheCyJPGyUrXwR+CU&#10;JWcJWItAJq6TAkVD6LVJ0slkljSAhUOQyns6vRycfBnxy1LJ8KosvQrM5JxqC3HFuK76NVmeimyN&#10;wlVajmWIf6iiFtpS0j3UpQiCbVD/BlVrieChDEcS6gTKUksVe6BuppNfurmphFOxFyLHuz1N/v/B&#10;ypfb18h0kfOUMytqkqjbfezuvnR337rdJ9btPne7XXf3lWyW9nQ1zmcUdeMoLrRPoCXZY+veXYN8&#10;55mFi0rYtTpHhKZSoqByp31kchA64PgeZNW8gILyik2ACNSWWPdcEjuM0Em2271Uqg1M0uFiNpvP&#10;jzmT5ErnszQ9jhlEdh/s0IdnCmrWb3KONAkRXGyvfeiLEdn9lT6XB6OLK21MNHC9ujDItoKm5ip+&#10;I/pP14xlTc5Pjin33yEm8fsTRK0Djb/RNXW0vySynrWntojDGYQ2w55KNnaksWdu4DC0q3YUcFRn&#10;BcUt8YowTDu9TtpUgB84a2jSc+7fbwQqzsxzS9rMH6cnxGSIxmJxQnzjoWN14BBWElDOZUDOBuMi&#10;DM9p41CvK8o0TIOFc9Kz1JHrXvihqrF8muYowfjy+udyaMdbP/4Py+8AAAD//wMAUEsDBBQABgAI&#10;AAAAIQALeiPU3wAAAAsBAAAPAAAAZHJzL2Rvd25yZXYueG1sTI9NT4QwEIbvJv6HZky8mN2yZMMC&#10;UjbGj3g0iyZeBzoCkU6RlgX/vfWkx5l58s7zFsfVDOJMk+stK9htIxDEjdU9twreXp82KQjnkTUO&#10;lknBNzk4lpcXBebaLnyic+VbEULY5aig837MpXRNRwbd1o7E4fZhJ4M+jFMr9YRLCDeDjKMokQZ7&#10;Dh86HOm+o+azmo2ChxdnlmaOb7jGJbXPX/x4qt6Vur5a725BeFr9Hwy/+kEdyuBU25m1E4OCQ5xl&#10;AVWwyaIERCDSJNmDqMNmf9iBLAv5v0P5AwAA//8DAFBLAQItABQABgAIAAAAIQC2gziS/gAAAOEB&#10;AAATAAAAAAAAAAAAAAAAAAAAAABbQ29udGVudF9UeXBlc10ueG1sUEsBAi0AFAAGAAgAAAAhADj9&#10;If/WAAAAlAEAAAsAAAAAAAAAAAAAAAAALwEAAF9yZWxzLy5yZWxzUEsBAi0AFAAGAAgAAAAhAAhl&#10;tehKAgAAZwQAAA4AAAAAAAAAAAAAAAAALgIAAGRycy9lMm9Eb2MueG1sUEsBAi0AFAAGAAgAAAAh&#10;AAt6I9TfAAAACwEAAA8AAAAAAAAAAAAAAAAApAQAAGRycy9kb3ducmV2LnhtbFBLBQYAAAAABAAE&#10;APMAAACwBQAAAAA=&#10;">
                <v:textbox inset="5.85pt,.7pt,5.85pt,.7pt">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３</w:t>
                      </w:r>
                    </w:p>
                  </w:txbxContent>
                </v:textbox>
                <w10:wrap anchorx="margin"/>
              </v:shape>
            </w:pict>
          </mc:Fallback>
        </mc:AlternateContent>
      </w:r>
      <w:r>
        <w:rPr>
          <w:rFonts w:hint="eastAsia"/>
        </w:rPr>
        <w:t>年　　月　　日</w:t>
      </w:r>
    </w:p>
    <w:p w:rsidR="00437027" w:rsidRDefault="00437027" w:rsidP="00437027">
      <w:pPr>
        <w:jc w:val="center"/>
        <w:rPr>
          <w:sz w:val="28"/>
          <w:szCs w:val="28"/>
        </w:rPr>
      </w:pPr>
      <w:r>
        <w:rPr>
          <w:rFonts w:hint="eastAsia"/>
          <w:sz w:val="28"/>
          <w:szCs w:val="28"/>
        </w:rPr>
        <w:t xml:space="preserve"> </w:t>
      </w:r>
      <w:r>
        <w:rPr>
          <w:rFonts w:hint="eastAsia"/>
          <w:sz w:val="28"/>
          <w:szCs w:val="28"/>
        </w:rPr>
        <w:t>誓</w:t>
      </w:r>
      <w:r>
        <w:rPr>
          <w:rFonts w:hint="eastAsia"/>
          <w:sz w:val="28"/>
          <w:szCs w:val="28"/>
        </w:rPr>
        <w:t xml:space="preserve"> </w:t>
      </w:r>
      <w:r>
        <w:rPr>
          <w:rFonts w:hint="eastAsia"/>
          <w:sz w:val="28"/>
          <w:szCs w:val="28"/>
        </w:rPr>
        <w:t>約</w:t>
      </w:r>
      <w:r>
        <w:rPr>
          <w:rFonts w:hint="eastAsia"/>
          <w:sz w:val="28"/>
          <w:szCs w:val="28"/>
        </w:rPr>
        <w:t xml:space="preserve"> </w:t>
      </w:r>
      <w:r w:rsidRPr="00691782">
        <w:rPr>
          <w:rFonts w:hint="eastAsia"/>
          <w:sz w:val="28"/>
          <w:szCs w:val="28"/>
        </w:rPr>
        <w:t>書</w:t>
      </w:r>
    </w:p>
    <w:p w:rsidR="00437027" w:rsidRDefault="00437027" w:rsidP="00437027">
      <w:pPr>
        <w:rPr>
          <w:szCs w:val="21"/>
        </w:rPr>
      </w:pPr>
      <w:r w:rsidRPr="00062654">
        <w:rPr>
          <w:rFonts w:hint="eastAsia"/>
          <w:szCs w:val="21"/>
        </w:rPr>
        <w:t>宇治市長</w:t>
      </w:r>
      <w:r>
        <w:rPr>
          <w:rFonts w:hint="eastAsia"/>
          <w:szCs w:val="21"/>
        </w:rPr>
        <w:t xml:space="preserve">　あて</w:t>
      </w:r>
    </w:p>
    <w:p w:rsidR="00437027" w:rsidRDefault="00437027" w:rsidP="00437027">
      <w:pPr>
        <w:spacing w:line="276" w:lineRule="auto"/>
        <w:ind w:firstLineChars="1700" w:firstLine="3286"/>
        <w:rPr>
          <w:szCs w:val="21"/>
        </w:rPr>
      </w:pP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者　</w:t>
      </w:r>
      <w:r w:rsidRPr="00F022EB">
        <w:rPr>
          <w:rFonts w:hint="eastAsia"/>
          <w:szCs w:val="21"/>
          <w:u w:val="single"/>
        </w:rPr>
        <w:t xml:space="preserve">住　所　　　　　　　　</w:t>
      </w:r>
      <w:r>
        <w:rPr>
          <w:rFonts w:hint="eastAsia"/>
          <w:szCs w:val="21"/>
          <w:u w:val="single"/>
        </w:rPr>
        <w:t xml:space="preserve">      </w:t>
      </w:r>
      <w:r w:rsidRPr="00F022EB">
        <w:rPr>
          <w:rFonts w:hint="eastAsia"/>
          <w:szCs w:val="21"/>
          <w:u w:val="single"/>
        </w:rPr>
        <w:t xml:space="preserve">　　　　　　　</w:t>
      </w:r>
    </w:p>
    <w:p w:rsidR="00437027" w:rsidRDefault="00437027" w:rsidP="00437027">
      <w:pPr>
        <w:spacing w:line="276" w:lineRule="auto"/>
        <w:ind w:firstLineChars="2200" w:firstLine="4252"/>
        <w:rPr>
          <w:szCs w:val="21"/>
          <w:u w:val="single"/>
        </w:rPr>
      </w:pPr>
      <w:r>
        <w:rPr>
          <w:rFonts w:hint="eastAsia"/>
          <w:szCs w:val="21"/>
          <w:u w:val="single"/>
        </w:rPr>
        <w:t xml:space="preserve">　</w:t>
      </w:r>
      <w:r>
        <w:rPr>
          <w:szCs w:val="21"/>
          <w:u w:val="single"/>
        </w:rPr>
        <w:t xml:space="preserve">　　</w:t>
      </w:r>
      <w:r w:rsidRPr="00F022EB">
        <w:rPr>
          <w:rFonts w:hint="eastAsia"/>
          <w:szCs w:val="21"/>
          <w:u w:val="single"/>
        </w:rPr>
        <w:t xml:space="preserve">　　　</w:t>
      </w:r>
      <w:r>
        <w:rPr>
          <w:rFonts w:hint="eastAsia"/>
          <w:szCs w:val="21"/>
          <w:u w:val="single"/>
        </w:rPr>
        <w:t xml:space="preserve">      </w:t>
      </w:r>
      <w:r w:rsidRPr="00F022EB">
        <w:rPr>
          <w:rFonts w:hint="eastAsia"/>
          <w:szCs w:val="21"/>
          <w:u w:val="single"/>
        </w:rPr>
        <w:t xml:space="preserve">　　　　　　　　　　</w:t>
      </w:r>
      <w:r>
        <w:rPr>
          <w:rFonts w:hint="eastAsia"/>
          <w:szCs w:val="21"/>
          <w:u w:val="single"/>
        </w:rPr>
        <w:t xml:space="preserve">　　</w:t>
      </w:r>
    </w:p>
    <w:p w:rsidR="00437027" w:rsidRPr="00F022EB" w:rsidRDefault="00437027" w:rsidP="00437027">
      <w:pPr>
        <w:spacing w:line="276" w:lineRule="auto"/>
        <w:ind w:firstLineChars="2200" w:firstLine="4252"/>
        <w:rPr>
          <w:szCs w:val="21"/>
          <w:u w:val="single"/>
        </w:rPr>
      </w:pPr>
      <w:r w:rsidRPr="00F022EB">
        <w:rPr>
          <w:rFonts w:hint="eastAsia"/>
          <w:szCs w:val="21"/>
          <w:u w:val="single"/>
        </w:rPr>
        <w:t xml:space="preserve">氏　名　　　　　　　</w:t>
      </w:r>
      <w:r>
        <w:rPr>
          <w:rFonts w:hint="eastAsia"/>
          <w:szCs w:val="21"/>
          <w:u w:val="single"/>
        </w:rPr>
        <w:t xml:space="preserve">      </w:t>
      </w:r>
      <w:r w:rsidRPr="00F022EB">
        <w:rPr>
          <w:rFonts w:hint="eastAsia"/>
          <w:szCs w:val="21"/>
          <w:u w:val="single"/>
        </w:rPr>
        <w:t xml:space="preserve">　　　　　　　㊞</w:t>
      </w:r>
    </w:p>
    <w:p w:rsidR="00437027" w:rsidRDefault="00437027" w:rsidP="00437027">
      <w:pPr>
        <w:rPr>
          <w:szCs w:val="21"/>
        </w:rPr>
      </w:pPr>
      <w:r>
        <w:rPr>
          <w:rFonts w:hint="eastAsia"/>
          <w:szCs w:val="21"/>
        </w:rPr>
        <w:t xml:space="preserve">　　　　　　　　　　　　　　　　　</w:t>
      </w:r>
    </w:p>
    <w:p w:rsidR="00437027" w:rsidRDefault="00437027" w:rsidP="00437027">
      <w:pPr>
        <w:ind w:firstLineChars="100" w:firstLine="193"/>
      </w:pPr>
      <w:r w:rsidRPr="00062654">
        <w:rPr>
          <w:rFonts w:hint="eastAsia"/>
        </w:rPr>
        <w:t>「直結式給水施行要領」に基づき下記１の建築物について、直結直圧式給水を受けるにあたり、下記２の事項について誓約します。</w:t>
      </w:r>
    </w:p>
    <w:p w:rsidR="00437027" w:rsidRDefault="00437027" w:rsidP="00437027">
      <w:pPr>
        <w:pStyle w:val="af2"/>
      </w:pPr>
      <w:r>
        <w:rPr>
          <w:rFonts w:hint="eastAsia"/>
        </w:rPr>
        <w:t>記</w:t>
      </w:r>
    </w:p>
    <w:p w:rsidR="00437027" w:rsidRPr="0000564A" w:rsidRDefault="00437027" w:rsidP="00437027">
      <w:pPr>
        <w:widowControl/>
        <w:rPr>
          <w:rFonts w:ascii="ＭＳ Ｐ明朝" w:eastAsia="ＭＳ Ｐ明朝" w:hAnsi="ＭＳ Ｐ明朝" w:cs="ＭＳ Ｐゴシック"/>
          <w:color w:val="000000"/>
          <w:kern w:val="0"/>
          <w:szCs w:val="21"/>
        </w:rPr>
      </w:pPr>
      <w:r w:rsidRPr="0000564A">
        <w:rPr>
          <w:rFonts w:ascii="ＭＳ Ｐ明朝" w:eastAsia="ＭＳ Ｐ明朝" w:hAnsi="ＭＳ Ｐ明朝" w:cs="ＭＳ Ｐゴシック" w:hint="eastAsia"/>
          <w:color w:val="000000"/>
          <w:kern w:val="0"/>
          <w:szCs w:val="21"/>
        </w:rPr>
        <w:t>1</w:t>
      </w:r>
      <w:r w:rsidRPr="0000564A">
        <w:rPr>
          <w:rFonts w:ascii="ＭＳ Ｐ明朝" w:eastAsia="ＭＳ Ｐ明朝" w:hAnsi="ＭＳ Ｐ明朝" w:hint="eastAsia"/>
          <w:color w:val="000000"/>
          <w:szCs w:val="21"/>
        </w:rPr>
        <w:t xml:space="preserve"> </w:t>
      </w:r>
      <w:r w:rsidRPr="0000564A">
        <w:rPr>
          <w:rFonts w:ascii="ＭＳ Ｐ明朝" w:eastAsia="ＭＳ Ｐ明朝" w:hAnsi="ＭＳ Ｐ明朝" w:cs="ＭＳ Ｐゴシック" w:hint="eastAsia"/>
          <w:color w:val="000000"/>
          <w:kern w:val="0"/>
          <w:szCs w:val="21"/>
        </w:rPr>
        <w:t>.　直結直圧式により給水する建築物</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住　　　　　　所    </w:t>
      </w:r>
      <w:r w:rsidRPr="0000564A">
        <w:rPr>
          <w:rFonts w:ascii="ＭＳ Ｐ明朝" w:eastAsia="ＭＳ Ｐ明朝" w:hAnsi="ＭＳ Ｐ明朝" w:cs="ＭＳ Ｐゴシック"/>
          <w:color w:val="000000"/>
          <w:kern w:val="0"/>
          <w:szCs w:val="21"/>
          <w:u w:val="single"/>
        </w:rPr>
        <w:t xml:space="preserve">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建築物の名称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 xml:space="preserve">階　　　　　層　</w:t>
      </w:r>
      <w:r w:rsidRPr="0000564A">
        <w:rPr>
          <w:szCs w:val="21"/>
          <w:u w:val="single"/>
        </w:rPr>
        <w:t xml:space="preserve">　　　</w:t>
      </w:r>
      <w:r>
        <w:rPr>
          <w:rFonts w:hint="eastAsia"/>
          <w:szCs w:val="21"/>
          <w:u w:val="single"/>
        </w:rPr>
        <w:t xml:space="preserve">　</w:t>
      </w:r>
      <w:r>
        <w:rPr>
          <w:szCs w:val="21"/>
          <w:u w:val="single"/>
        </w:rPr>
        <w:t xml:space="preserve">　　</w:t>
      </w:r>
      <w:r w:rsidRPr="0000564A">
        <w:rPr>
          <w:szCs w:val="21"/>
          <w:u w:val="single"/>
        </w:rPr>
        <w:t xml:space="preserve">　</w:t>
      </w:r>
      <w:r w:rsidRPr="0000564A">
        <w:rPr>
          <w:rFonts w:hint="eastAsia"/>
          <w:szCs w:val="21"/>
          <w:u w:val="single"/>
        </w:rPr>
        <w:t>階</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管</w:t>
      </w:r>
      <w:r w:rsidRPr="0000564A">
        <w:rPr>
          <w:rFonts w:hint="eastAsia"/>
          <w:szCs w:val="21"/>
          <w:u w:val="single"/>
        </w:rPr>
        <w:t xml:space="preserve"> </w:t>
      </w:r>
      <w:r w:rsidRPr="0000564A">
        <w:rPr>
          <w:rFonts w:hint="eastAsia"/>
          <w:szCs w:val="21"/>
          <w:u w:val="single"/>
        </w:rPr>
        <w:t>理</w:t>
      </w:r>
      <w:r w:rsidRPr="0000564A">
        <w:rPr>
          <w:rFonts w:hint="eastAsia"/>
          <w:szCs w:val="21"/>
          <w:u w:val="single"/>
        </w:rPr>
        <w:t xml:space="preserve"> </w:t>
      </w:r>
      <w:r w:rsidRPr="0000564A">
        <w:rPr>
          <w:rFonts w:hint="eastAsia"/>
          <w:szCs w:val="21"/>
          <w:u w:val="single"/>
        </w:rPr>
        <w:t>責</w:t>
      </w:r>
      <w:r w:rsidRPr="0000564A">
        <w:rPr>
          <w:rFonts w:hint="eastAsia"/>
          <w:szCs w:val="21"/>
          <w:u w:val="single"/>
        </w:rPr>
        <w:t xml:space="preserve"> </w:t>
      </w:r>
      <w:r w:rsidRPr="0000564A">
        <w:rPr>
          <w:rFonts w:hint="eastAsia"/>
          <w:szCs w:val="21"/>
          <w:u w:val="single"/>
        </w:rPr>
        <w:t>任</w:t>
      </w:r>
      <w:r w:rsidRPr="0000564A">
        <w:rPr>
          <w:rFonts w:hint="eastAsia"/>
          <w:szCs w:val="21"/>
          <w:u w:val="single"/>
        </w:rPr>
        <w:t xml:space="preserve"> </w:t>
      </w:r>
      <w:r w:rsidRPr="0000564A">
        <w:rPr>
          <w:rFonts w:hint="eastAsia"/>
          <w:szCs w:val="21"/>
          <w:u w:val="single"/>
        </w:rPr>
        <w:t>者</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電</w:t>
      </w:r>
      <w:r w:rsidRPr="0000564A">
        <w:rPr>
          <w:rFonts w:hint="eastAsia"/>
          <w:szCs w:val="21"/>
          <w:u w:val="single"/>
        </w:rPr>
        <w:t xml:space="preserve">  </w:t>
      </w:r>
      <w:r w:rsidRPr="0000564A">
        <w:rPr>
          <w:rFonts w:hint="eastAsia"/>
          <w:szCs w:val="21"/>
          <w:u w:val="single"/>
        </w:rPr>
        <w:t>話</w:t>
      </w:r>
      <w:r w:rsidRPr="0000564A">
        <w:rPr>
          <w:rFonts w:hint="eastAsia"/>
          <w:szCs w:val="21"/>
          <w:u w:val="single"/>
        </w:rPr>
        <w:t xml:space="preserve">  </w:t>
      </w:r>
      <w:r w:rsidRPr="0000564A">
        <w:rPr>
          <w:rFonts w:hint="eastAsia"/>
          <w:szCs w:val="21"/>
          <w:u w:val="single"/>
        </w:rPr>
        <w:t>番</w:t>
      </w:r>
      <w:r w:rsidRPr="0000564A">
        <w:rPr>
          <w:rFonts w:hint="eastAsia"/>
          <w:szCs w:val="21"/>
          <w:u w:val="single"/>
        </w:rPr>
        <w:t xml:space="preserve">  </w:t>
      </w:r>
      <w:r w:rsidRPr="0000564A">
        <w:rPr>
          <w:rFonts w:hint="eastAsia"/>
          <w:szCs w:val="21"/>
          <w:u w:val="single"/>
        </w:rPr>
        <w:t>号　　　　（　　　　　）</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Default="00437027" w:rsidP="00437027">
      <w:r w:rsidRPr="003E42D0">
        <w:t>2 .</w:t>
      </w:r>
      <w:r w:rsidRPr="003E42D0">
        <w:rPr>
          <w:rFonts w:hint="eastAsia"/>
        </w:rPr>
        <w:t xml:space="preserve"> </w:t>
      </w:r>
      <w:r>
        <w:rPr>
          <w:rFonts w:hint="eastAsia"/>
        </w:rPr>
        <w:t xml:space="preserve">　</w:t>
      </w:r>
      <w:r w:rsidRPr="003E42D0">
        <w:rPr>
          <w:rFonts w:hint="eastAsia"/>
        </w:rPr>
        <w:t>誓約事項</w:t>
      </w:r>
    </w:p>
    <w:p w:rsidR="00437027" w:rsidRDefault="00437027" w:rsidP="00437027">
      <w:pPr>
        <w:ind w:left="387" w:hangingChars="200" w:hanging="387"/>
      </w:pPr>
      <w:r>
        <w:rPr>
          <w:rFonts w:hint="eastAsia"/>
        </w:rPr>
        <w:t xml:space="preserve">１）　</w:t>
      </w:r>
      <w:r w:rsidRPr="003E42D0">
        <w:rPr>
          <w:rFonts w:hint="eastAsia"/>
        </w:rPr>
        <w:t>直結直圧式給水については宇治市上下水道部から次のような短所があることの説明を受け、これを理解するとともに、上記１の建築物において断水、濁水、水圧低下等の発生により損害が生じても、宇治市上下水道部に対して一切の異議・求償を申し立て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37027" w:rsidTr="00F37C4E">
        <w:tc>
          <w:tcPr>
            <w:tcW w:w="8452" w:type="dxa"/>
            <w:shd w:val="clear" w:color="auto" w:fill="auto"/>
          </w:tcPr>
          <w:p w:rsidR="00437027" w:rsidRDefault="00437027" w:rsidP="00F37C4E">
            <w:pPr>
              <w:spacing w:line="80" w:lineRule="exact"/>
            </w:pPr>
          </w:p>
          <w:p w:rsidR="00437027" w:rsidRDefault="00437027" w:rsidP="00F37C4E">
            <w:r w:rsidRPr="00B76F17">
              <w:rPr>
                <w:rFonts w:hint="eastAsia"/>
              </w:rPr>
              <w:t>［直結直圧式給水の短所］</w:t>
            </w:r>
          </w:p>
          <w:p w:rsidR="00437027" w:rsidRDefault="00437027" w:rsidP="00F37C4E">
            <w:pPr>
              <w:spacing w:line="80" w:lineRule="exact"/>
            </w:pPr>
          </w:p>
          <w:p w:rsidR="00437027" w:rsidRPr="008779DC" w:rsidRDefault="00437027" w:rsidP="00F37C4E">
            <w:pPr>
              <w:widowControl/>
              <w:rPr>
                <w:rFonts w:ascii="ＭＳ Ｐ明朝" w:eastAsia="ＭＳ Ｐ明朝" w:hAnsi="ＭＳ Ｐ明朝"/>
                <w:color w:val="000000"/>
              </w:rPr>
            </w:pPr>
            <w:r w:rsidRPr="008779DC">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8779DC">
              <w:rPr>
                <w:rFonts w:ascii="ＭＳ Ｐ明朝" w:eastAsia="ＭＳ Ｐ明朝" w:hAnsi="ＭＳ Ｐ明朝" w:hint="eastAsia"/>
                <w:color w:val="000000"/>
              </w:rPr>
              <w:t>断水した場合</w:t>
            </w:r>
            <w:r w:rsidRPr="00E803A2">
              <w:rPr>
                <w:rFonts w:ascii="ＭＳ Ｐ明朝" w:eastAsia="ＭＳ Ｐ明朝" w:hAnsi="ＭＳ Ｐ明朝" w:hint="eastAsia"/>
                <w:color w:val="000000"/>
                <w:sz w:val="16"/>
                <w:szCs w:val="16"/>
              </w:rPr>
              <w:t>※</w:t>
            </w:r>
            <w:r w:rsidRPr="008779DC">
              <w:rPr>
                <w:rFonts w:ascii="ＭＳ Ｐ明朝" w:eastAsia="ＭＳ Ｐ明朝" w:hAnsi="ＭＳ Ｐ明朝" w:hint="eastAsia"/>
                <w:color w:val="000000"/>
              </w:rPr>
              <w:t>については、直ちに給水が停止すること。</w:t>
            </w:r>
          </w:p>
          <w:p w:rsidR="00437027" w:rsidRPr="008779DC" w:rsidRDefault="00437027" w:rsidP="00F37C4E">
            <w:pPr>
              <w:widowControl/>
              <w:spacing w:line="220" w:lineRule="exact"/>
              <w:ind w:firstLineChars="350" w:firstLine="571"/>
              <w:rPr>
                <w:rFonts w:ascii="ＭＳ Ｐ明朝" w:eastAsia="ＭＳ Ｐ明朝" w:hAnsi="ＭＳ Ｐ明朝"/>
                <w:color w:val="000000"/>
                <w:kern w:val="0"/>
                <w:sz w:val="18"/>
                <w:szCs w:val="18"/>
              </w:rPr>
            </w:pPr>
            <w:r w:rsidRPr="008779DC">
              <w:rPr>
                <w:rFonts w:ascii="ＭＳ Ｐ明朝" w:eastAsia="ＭＳ Ｐ明朝" w:hAnsi="ＭＳ Ｐ明朝" w:hint="eastAsia"/>
                <w:color w:val="000000"/>
                <w:kern w:val="0"/>
                <w:sz w:val="18"/>
                <w:szCs w:val="18"/>
              </w:rPr>
              <w:t>※事故、災害時のほか、検定期間の満了等により水道メータを取り換える際にも断水する。</w:t>
            </w:r>
          </w:p>
          <w:p w:rsidR="00437027" w:rsidRDefault="00437027" w:rsidP="004E3249">
            <w:pPr>
              <w:ind w:left="387" w:hangingChars="200" w:hanging="387"/>
            </w:pPr>
            <w:r w:rsidRPr="00B76F17">
              <w:rPr>
                <w:rFonts w:hint="eastAsia"/>
              </w:rPr>
              <w:t>○</w:t>
            </w:r>
            <w:r>
              <w:rPr>
                <w:rFonts w:hint="eastAsia"/>
              </w:rPr>
              <w:t xml:space="preserve">　</w:t>
            </w:r>
            <w:r w:rsidRPr="00B76F17">
              <w:rPr>
                <w:rFonts w:hint="eastAsia"/>
              </w:rPr>
              <w:t>宇治市上下水道部が行う水道工事や洗管作業により濁水が発生する場合には、その影響を受けることになる。</w:t>
            </w:r>
          </w:p>
          <w:p w:rsidR="00437027" w:rsidRPr="00B76F17" w:rsidRDefault="00437027" w:rsidP="00F37C4E">
            <w:pPr>
              <w:ind w:left="387" w:hangingChars="200" w:hanging="387"/>
            </w:pPr>
            <w:r w:rsidRPr="00B76F17">
              <w:rPr>
                <w:rFonts w:hint="eastAsia"/>
              </w:rPr>
              <w:t>○</w:t>
            </w:r>
            <w:r>
              <w:rPr>
                <w:rFonts w:hint="eastAsia"/>
              </w:rPr>
              <w:t xml:space="preserve">　</w:t>
            </w:r>
            <w:r w:rsidRPr="00B76F17">
              <w:rPr>
                <w:rFonts w:hint="eastAsia"/>
              </w:rPr>
              <w:t>配水管の水圧変動により、蛇口からの水の出が安定しない場合があること。</w:t>
            </w:r>
          </w:p>
          <w:p w:rsidR="00437027" w:rsidRDefault="00437027" w:rsidP="00F37C4E">
            <w:pPr>
              <w:ind w:left="387" w:hangingChars="200" w:hanging="387"/>
            </w:pPr>
            <w:r w:rsidRPr="00B76F17">
              <w:rPr>
                <w:rFonts w:hint="eastAsia"/>
              </w:rPr>
              <w:t>○</w:t>
            </w:r>
            <w:r>
              <w:rPr>
                <w:rFonts w:hint="eastAsia"/>
              </w:rPr>
              <w:t xml:space="preserve">　当該地域における</w:t>
            </w:r>
            <w:r>
              <w:t>配水管の水圧の変更等により、</w:t>
            </w:r>
            <w:r w:rsidRPr="00B76F17">
              <w:rPr>
                <w:rFonts w:hint="eastAsia"/>
              </w:rPr>
              <w:t>増圧装置が</w:t>
            </w:r>
            <w:r>
              <w:rPr>
                <w:rFonts w:hint="eastAsia"/>
              </w:rPr>
              <w:t>必要になる</w:t>
            </w:r>
            <w:r>
              <w:t>場合があること</w:t>
            </w:r>
            <w:r>
              <w:rPr>
                <w:rFonts w:hint="eastAsia"/>
              </w:rPr>
              <w:t>。</w:t>
            </w:r>
          </w:p>
        </w:tc>
      </w:tr>
    </w:tbl>
    <w:p w:rsidR="00437027" w:rsidRPr="007822B4" w:rsidRDefault="00437027" w:rsidP="00437027">
      <w:pPr>
        <w:ind w:left="387" w:hangingChars="200" w:hanging="387"/>
      </w:pPr>
    </w:p>
    <w:p w:rsidR="00EE26ED" w:rsidRDefault="00EE26ED" w:rsidP="00437027">
      <w:pPr>
        <w:ind w:left="387" w:hangingChars="200" w:hanging="387"/>
      </w:pPr>
    </w:p>
    <w:p w:rsidR="00DB426B" w:rsidRDefault="00DB426B" w:rsidP="00437027">
      <w:pPr>
        <w:ind w:left="387" w:hangingChars="200" w:hanging="387"/>
        <w:sectPr w:rsidR="00DB426B" w:rsidSect="00EE26ED">
          <w:footerReference w:type="even" r:id="rId10"/>
          <w:footerReference w:type="default" r:id="rId11"/>
          <w:pgSz w:w="11906" w:h="16838" w:code="9"/>
          <w:pgMar w:top="1985" w:right="1701" w:bottom="1701" w:left="1701" w:header="851" w:footer="992" w:gutter="0"/>
          <w:pgNumType w:start="69"/>
          <w:cols w:space="425"/>
          <w:docGrid w:type="linesAndChars" w:linePitch="424" w:charSpace="-3426"/>
        </w:sectPr>
      </w:pPr>
    </w:p>
    <w:p w:rsidR="00437027" w:rsidRDefault="00437027" w:rsidP="00437027">
      <w:pPr>
        <w:ind w:left="387" w:hangingChars="200" w:hanging="387"/>
      </w:pPr>
      <w:r w:rsidRPr="00F10760">
        <w:rPr>
          <w:rFonts w:hint="eastAsia"/>
        </w:rPr>
        <w:lastRenderedPageBreak/>
        <w:t>２）</w:t>
      </w:r>
      <w:r>
        <w:rPr>
          <w:rFonts w:hint="eastAsia"/>
        </w:rPr>
        <w:t xml:space="preserve">　</w:t>
      </w:r>
      <w:r w:rsidRPr="000A70BE">
        <w:rPr>
          <w:rFonts w:hint="eastAsia"/>
        </w:rPr>
        <w:t>断水、濁水、水圧低下等の発生により、上記１の建築物の入居者等から苦情等を申し立てられても、すべて私どもで対応いたします。また、入居者等に損害が発生した場合においても私どもの責任と負担において解決し、宇治市上下水道部に対して一切の負担を求めません。</w:t>
      </w:r>
      <w:r>
        <w:rPr>
          <w:rFonts w:hint="eastAsia"/>
        </w:rPr>
        <w:t xml:space="preserve">　</w:t>
      </w:r>
    </w:p>
    <w:p w:rsidR="00437027" w:rsidRDefault="00437027" w:rsidP="00437027">
      <w:pPr>
        <w:ind w:left="387" w:hangingChars="200" w:hanging="387"/>
      </w:pPr>
      <w:r w:rsidRPr="00F10760">
        <w:rPr>
          <w:rFonts w:hint="eastAsia"/>
        </w:rPr>
        <w:t xml:space="preserve">３）　</w:t>
      </w:r>
      <w:r w:rsidRPr="000A70BE">
        <w:rPr>
          <w:rFonts w:hint="eastAsia"/>
        </w:rPr>
        <w:t>今後必要な水道工事等の際、宇治市上下水道部から、給水装置の整備、取り替え等の指示を受けた場合は、これに従います。</w:t>
      </w:r>
    </w:p>
    <w:p w:rsidR="00437027" w:rsidRDefault="00437027" w:rsidP="00437027">
      <w:pPr>
        <w:ind w:left="387" w:hangingChars="200" w:hanging="387"/>
      </w:pPr>
      <w:r w:rsidRPr="00F10760">
        <w:rPr>
          <w:rFonts w:hint="eastAsia"/>
        </w:rPr>
        <w:t>４）</w:t>
      </w:r>
      <w:r>
        <w:rPr>
          <w:rFonts w:hint="eastAsia"/>
        </w:rPr>
        <w:t xml:space="preserve">　</w:t>
      </w:r>
      <w:r w:rsidRPr="000A70BE">
        <w:rPr>
          <w:rFonts w:hint="eastAsia"/>
        </w:rPr>
        <w:t>上記１の建築物の給水装置は日頃から点検し、適切に管理します。また、給水装置の破損、劣化その他の異常を確認したときは、私どもの責任と負担において速やかに修繕又は交換します。</w:t>
      </w:r>
    </w:p>
    <w:p w:rsidR="00437027" w:rsidRDefault="00437027" w:rsidP="00437027">
      <w:pPr>
        <w:ind w:left="387" w:hangingChars="200" w:hanging="387"/>
      </w:pPr>
      <w:r w:rsidRPr="00F10760">
        <w:rPr>
          <w:rFonts w:hint="eastAsia"/>
        </w:rPr>
        <w:t>５）</w:t>
      </w:r>
      <w:r>
        <w:rPr>
          <w:rFonts w:hint="eastAsia"/>
        </w:rPr>
        <w:t xml:space="preserve">　</w:t>
      </w:r>
      <w:r w:rsidRPr="000A70BE">
        <w:rPr>
          <w:rFonts w:hint="eastAsia"/>
        </w:rPr>
        <w:t>増圧装置が必要となった場合に備え、増圧装置を設置し、点検することができる配管及び場所をあらかじめ確保します。</w:t>
      </w:r>
      <w:r w:rsidRPr="00F10760">
        <w:rPr>
          <w:rFonts w:hint="eastAsia"/>
        </w:rPr>
        <w:t xml:space="preserve">　</w:t>
      </w:r>
    </w:p>
    <w:p w:rsidR="00437027" w:rsidRDefault="00437027" w:rsidP="00437027">
      <w:pPr>
        <w:ind w:left="387" w:hangingChars="200" w:hanging="387"/>
      </w:pPr>
      <w:r w:rsidRPr="00F10760">
        <w:rPr>
          <w:rFonts w:hint="eastAsia"/>
        </w:rPr>
        <w:t>６）　維持管理を行う指定給水装置工事事業者は下記のとおりとします。また、変更のある場合は速やかに</w:t>
      </w:r>
      <w:r w:rsidRPr="009E4955">
        <w:rPr>
          <w:rFonts w:hint="eastAsia"/>
        </w:rPr>
        <w:t>届け出ます。</w:t>
      </w:r>
    </w:p>
    <w:p w:rsidR="00437027" w:rsidRDefault="00437027" w:rsidP="00437027">
      <w:pPr>
        <w:spacing w:line="276" w:lineRule="auto"/>
      </w:pPr>
      <w:r>
        <w:rPr>
          <w:rFonts w:hint="eastAsia"/>
        </w:rPr>
        <w:t xml:space="preserve">　</w:t>
      </w:r>
      <w:r>
        <w:t xml:space="preserve">　</w:t>
      </w:r>
      <w:r>
        <w:rPr>
          <w:rFonts w:hint="eastAsia"/>
        </w:rPr>
        <w:t xml:space="preserve">　</w:t>
      </w:r>
      <w:r w:rsidRPr="009E4955">
        <w:rPr>
          <w:rFonts w:hint="eastAsia"/>
        </w:rPr>
        <w:t>指定給水装置工事事業者</w:t>
      </w:r>
      <w:r>
        <w:rPr>
          <w:rFonts w:hint="eastAsia"/>
        </w:rPr>
        <w:t xml:space="preserve">　</w:t>
      </w:r>
      <w:r>
        <w:t xml:space="preserve">　</w:t>
      </w:r>
      <w:r w:rsidRPr="00F267C3">
        <w:rPr>
          <w:rFonts w:hint="eastAsia"/>
          <w:kern w:val="0"/>
          <w:u w:val="single"/>
        </w:rPr>
        <w:t>住</w:t>
      </w:r>
      <w:r>
        <w:rPr>
          <w:rFonts w:hint="eastAsia"/>
          <w:kern w:val="0"/>
          <w:u w:val="single"/>
        </w:rPr>
        <w:t xml:space="preserve">　</w:t>
      </w:r>
      <w:r>
        <w:rPr>
          <w:kern w:val="0"/>
          <w:u w:val="single"/>
        </w:rPr>
        <w:t xml:space="preserve">　</w:t>
      </w:r>
      <w:r w:rsidRPr="00F267C3">
        <w:rPr>
          <w:rFonts w:hint="eastAsia"/>
          <w:kern w:val="0"/>
          <w:u w:val="single"/>
        </w:rPr>
        <w:t>所</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rsidRPr="00F267C3">
        <w:rPr>
          <w:rFonts w:hint="eastAsia"/>
          <w:kern w:val="0"/>
          <w:u w:val="single"/>
        </w:rPr>
        <w:t>社</w:t>
      </w:r>
      <w:r>
        <w:rPr>
          <w:rFonts w:hint="eastAsia"/>
          <w:kern w:val="0"/>
          <w:u w:val="single"/>
        </w:rPr>
        <w:t xml:space="preserve">　</w:t>
      </w:r>
      <w:r>
        <w:rPr>
          <w:kern w:val="0"/>
          <w:u w:val="single"/>
        </w:rPr>
        <w:t xml:space="preserve">　</w:t>
      </w:r>
      <w:r w:rsidRPr="00F267C3">
        <w:rPr>
          <w:rFonts w:hint="eastAsia"/>
          <w:kern w:val="0"/>
          <w:u w:val="single"/>
        </w:rPr>
        <w:t>名</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t xml:space="preserve">　</w:t>
      </w:r>
      <w:r w:rsidRPr="009E4955">
        <w:rPr>
          <w:rFonts w:hint="eastAsia"/>
          <w:u w:val="single"/>
        </w:rPr>
        <w:t>代表者名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437027" w:rsidRDefault="00437027" w:rsidP="00437027">
      <w:pPr>
        <w:ind w:left="387" w:hangingChars="200" w:hanging="387"/>
      </w:pPr>
      <w:r w:rsidRPr="009E4955">
        <w:rPr>
          <w:rFonts w:hint="eastAsia"/>
        </w:rPr>
        <w:t xml:space="preserve">７）　</w:t>
      </w:r>
      <w:r w:rsidRPr="000A70BE">
        <w:rPr>
          <w:rFonts w:hint="eastAsia"/>
        </w:rPr>
        <w:t>上記１の建築物について、用途の変更等「直結式給水施行要領」に規定する適用条件に関する変更があったときは、直ちに上下水道部へ届け出て、対応について協議します。</w:t>
      </w:r>
    </w:p>
    <w:p w:rsidR="00437027" w:rsidRDefault="00437027" w:rsidP="00437027">
      <w:pPr>
        <w:ind w:left="387" w:hangingChars="200" w:hanging="387"/>
      </w:pPr>
      <w:r w:rsidRPr="009E4955">
        <w:rPr>
          <w:rFonts w:hint="eastAsia"/>
        </w:rPr>
        <w:t xml:space="preserve">８）　</w:t>
      </w:r>
      <w:r w:rsidRPr="000A70BE">
        <w:rPr>
          <w:rFonts w:hint="eastAsia"/>
        </w:rPr>
        <w:t>上記１の建築物を第三者に譲渡し若しくは貸し付け、また、給水装置の使用者を第三者に変更する場合は、直ちに上下水道部に届け出るとともに、この誓約書に記載された事項の遵守を当該第三者から上下水道部に誓約させます。</w:t>
      </w:r>
    </w:p>
    <w:p w:rsidR="00437027" w:rsidRDefault="00437027" w:rsidP="00437027"/>
    <w:p w:rsidR="00437027" w:rsidRDefault="00437027" w:rsidP="00437027"/>
    <w:p w:rsidR="00437027" w:rsidRDefault="00437027" w:rsidP="00437027"/>
    <w:p w:rsidR="00437027" w:rsidRDefault="00437027" w:rsidP="00437027">
      <w:r>
        <w:t xml:space="preserve">　　　　　　　　　　　　　　　　　　　　　　　　　　　　　</w:t>
      </w:r>
    </w:p>
    <w:p w:rsidR="00437027" w:rsidRDefault="00437027" w:rsidP="00437027"/>
    <w:p w:rsidR="00437027" w:rsidRDefault="00437027" w:rsidP="00437027"/>
    <w:p w:rsidR="00437027" w:rsidRDefault="00437027" w:rsidP="00437027">
      <w:pPr>
        <w:jc w:val="right"/>
      </w:pPr>
    </w:p>
    <w:tbl>
      <w:tblPr>
        <w:tblpPr w:leftFromText="142" w:rightFromText="142" w:vertAnchor="text" w:horzAnchor="margin" w:tblpXSpec="right"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tblGrid>
      <w:tr w:rsidR="004E3249" w:rsidTr="004E3249">
        <w:trPr>
          <w:trHeight w:val="541"/>
        </w:trPr>
        <w:tc>
          <w:tcPr>
            <w:tcW w:w="1260" w:type="dxa"/>
            <w:vAlign w:val="center"/>
          </w:tcPr>
          <w:p w:rsidR="004E3249" w:rsidRDefault="004E3249" w:rsidP="004E3249">
            <w:pPr>
              <w:jc w:val="center"/>
            </w:pPr>
            <w:r>
              <w:rPr>
                <w:rFonts w:hint="eastAsia"/>
              </w:rPr>
              <w:t>水栓番号</w:t>
            </w:r>
          </w:p>
        </w:tc>
        <w:tc>
          <w:tcPr>
            <w:tcW w:w="1800" w:type="dxa"/>
            <w:vAlign w:val="center"/>
          </w:tcPr>
          <w:p w:rsidR="004E3249" w:rsidRDefault="004E3249" w:rsidP="004E3249">
            <w:pPr>
              <w:jc w:val="center"/>
            </w:pPr>
          </w:p>
        </w:tc>
      </w:tr>
    </w:tbl>
    <w:p w:rsidR="008012D1" w:rsidRDefault="008012D1" w:rsidP="00437027">
      <w:pPr>
        <w:jc w:val="right"/>
      </w:pPr>
    </w:p>
    <w:p w:rsidR="00EE26ED" w:rsidRDefault="00EE26ED" w:rsidP="00437027">
      <w:pPr>
        <w:jc w:val="right"/>
        <w:sectPr w:rsidR="00EE26ED" w:rsidSect="00E33379">
          <w:pgSz w:w="11906" w:h="16838" w:code="9"/>
          <w:pgMar w:top="1985" w:right="1701" w:bottom="1701" w:left="1701" w:header="851" w:footer="992" w:gutter="0"/>
          <w:pgNumType w:start="70"/>
          <w:cols w:space="425"/>
          <w:docGrid w:type="linesAndChars" w:linePitch="424" w:charSpace="-3426"/>
        </w:sectPr>
      </w:pPr>
    </w:p>
    <w:p w:rsidR="00437027" w:rsidRDefault="00437027" w:rsidP="00437027">
      <w:pPr>
        <w:jc w:val="right"/>
      </w:pPr>
      <w:r>
        <w:rPr>
          <w:noProof/>
        </w:rPr>
        <w:lastRenderedPageBreak/>
        <mc:AlternateContent>
          <mc:Choice Requires="wps">
            <w:drawing>
              <wp:anchor distT="0" distB="0" distL="114300" distR="114300" simplePos="0" relativeHeight="251750400" behindDoc="0" locked="0" layoutInCell="1" allowOverlap="1">
                <wp:simplePos x="0" y="0"/>
                <wp:positionH relativeFrom="margin">
                  <wp:posOffset>4634865</wp:posOffset>
                </wp:positionH>
                <wp:positionV relativeFrom="paragraph">
                  <wp:posOffset>-575310</wp:posOffset>
                </wp:positionV>
                <wp:extent cx="866775" cy="2762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solidFill>
                            <a:srgbClr val="000000"/>
                          </a:solidFill>
                          <a:miter lim="800000"/>
                          <a:headEnd/>
                          <a:tailEnd/>
                        </a:ln>
                      </wps:spPr>
                      <wps:txbx>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364.95pt;margin-top:-45.3pt;width:68.25pt;height:21.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LSgIAAGcEAAAOAAAAZHJzL2Uyb0RvYy54bWysVNtu1DAQfUfiHyy/02y37KVRs1XZUoRU&#10;LlLhA7yOs7FwPGbs3aQ8diXER/ALiGe+Jz/CxEmX5SIeEHmwPB7PmZlzxjk7byrDtgq9Bpvx46MR&#10;Z8pKyLVdZ/ztm6tHc858EDYXBqzK+K3y/Hzx8MFZ7VI1hhJMrpARiPVp7TJehuDSJPGyVJXwR+CU&#10;JWcBWIlAJq6THEVN6JVJxqPRNKkBc4cglfd0etk7+SLiF4WS4VVReBWYyTjVFuKKcV11a7I4E+ka&#10;hSu1HMoQ/1BFJbSlpHuoSxEE26D+DarSEsFDEY4kVAkUhZYq9kDdHI9+6eamFE7FXogc7/Y0+f8H&#10;K19uXyPTecZPOLOiIona3cf27kt7963dfWLt7nO727V3X8lmJx1dtfMpRd04igvNE2hI9ti6d9cg&#10;33lmYVkKu1YXiFCXSuRU7nEXmRyE9ji+A1nVLyCnvGITIAI1BVYdl8QOI3SS7XYvlWoCk3Q4n05n&#10;swlnklzj2XQ8nsQMIr0PdujDMwUV6zYZR5qECC621z50xYj0/kqXy4PR+ZU2Jhq4Xi0Nsq2gqbmK&#10;34D+0zVjWZ3x0wnl/jvEKH5/gqh0oPE3uqKO9pdE2rH21OZxOIPQpt9TycYONHbM9RyGZtUMAg7q&#10;rCC/JV4R+mmn10mbEvADZzVNesb9+41AxZl5bkmb2ePxKTEZojGfnxLfeOhYHTiElQSUcRmQs95Y&#10;hv45bRzqdUmZ+mmwcEF6Fjpy3QnfVzWUT9McJRheXvdcDu1468f/YfEdAAD//wMAUEsDBBQABgAI&#10;AAAAIQALeiPU3wAAAAsBAAAPAAAAZHJzL2Rvd25yZXYueG1sTI9NT4QwEIbvJv6HZky8mN2yZMMC&#10;UjbGj3g0iyZeBzoCkU6RlgX/vfWkx5l58s7zFsfVDOJMk+stK9htIxDEjdU9twreXp82KQjnkTUO&#10;lknBNzk4lpcXBebaLnyic+VbEULY5aig837MpXRNRwbd1o7E4fZhJ4M+jFMr9YRLCDeDjKMokQZ7&#10;Dh86HOm+o+azmo2ChxdnlmaOb7jGJbXPX/x4qt6Vur5a725BeFr9Hwy/+kEdyuBU25m1E4OCQ5xl&#10;AVWwyaIERCDSJNmDqMNmf9iBLAv5v0P5AwAA//8DAFBLAQItABQABgAIAAAAIQC2gziS/gAAAOEB&#10;AAATAAAAAAAAAAAAAAAAAAAAAABbQ29udGVudF9UeXBlc10ueG1sUEsBAi0AFAAGAAgAAAAhADj9&#10;If/WAAAAlAEAAAsAAAAAAAAAAAAAAAAALwEAAF9yZWxzLy5yZWxzUEsBAi0AFAAGAAgAAAAhAITJ&#10;v4tKAgAAZwQAAA4AAAAAAAAAAAAAAAAALgIAAGRycy9lMm9Eb2MueG1sUEsBAi0AFAAGAAgAAAAh&#10;AAt6I9TfAAAACwEAAA8AAAAAAAAAAAAAAAAApAQAAGRycy9kb3ducmV2LnhtbFBLBQYAAAAABAAE&#10;APMAAACwBQAAAAA=&#10;">
                <v:textbox inset="5.85pt,.7pt,5.85pt,.7pt">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４</w:t>
                      </w:r>
                    </w:p>
                  </w:txbxContent>
                </v:textbox>
                <w10:wrap anchorx="margin"/>
              </v:shape>
            </w:pict>
          </mc:Fallback>
        </mc:AlternateContent>
      </w:r>
      <w:r w:rsidR="00EE26ED">
        <w:rPr>
          <w:rFonts w:hint="eastAsia"/>
        </w:rPr>
        <w:t>年</w:t>
      </w:r>
      <w:r>
        <w:rPr>
          <w:rFonts w:hint="eastAsia"/>
        </w:rPr>
        <w:t xml:space="preserve">　　月　　日</w:t>
      </w:r>
    </w:p>
    <w:p w:rsidR="00437027" w:rsidRDefault="00437027" w:rsidP="00437027">
      <w:pPr>
        <w:jc w:val="center"/>
        <w:rPr>
          <w:sz w:val="28"/>
          <w:szCs w:val="28"/>
        </w:rPr>
      </w:pPr>
      <w:r>
        <w:rPr>
          <w:rFonts w:hint="eastAsia"/>
          <w:sz w:val="28"/>
          <w:szCs w:val="28"/>
        </w:rPr>
        <w:t xml:space="preserve"> </w:t>
      </w:r>
      <w:r>
        <w:rPr>
          <w:rFonts w:hint="eastAsia"/>
          <w:sz w:val="28"/>
          <w:szCs w:val="28"/>
        </w:rPr>
        <w:t>誓</w:t>
      </w:r>
      <w:r>
        <w:rPr>
          <w:rFonts w:hint="eastAsia"/>
          <w:sz w:val="28"/>
          <w:szCs w:val="28"/>
        </w:rPr>
        <w:t xml:space="preserve"> </w:t>
      </w:r>
      <w:r>
        <w:rPr>
          <w:rFonts w:hint="eastAsia"/>
          <w:sz w:val="28"/>
          <w:szCs w:val="28"/>
        </w:rPr>
        <w:t>約</w:t>
      </w:r>
      <w:r>
        <w:rPr>
          <w:rFonts w:hint="eastAsia"/>
          <w:sz w:val="28"/>
          <w:szCs w:val="28"/>
        </w:rPr>
        <w:t xml:space="preserve"> </w:t>
      </w:r>
      <w:r w:rsidRPr="00691782">
        <w:rPr>
          <w:rFonts w:hint="eastAsia"/>
          <w:sz w:val="28"/>
          <w:szCs w:val="28"/>
        </w:rPr>
        <w:t>書</w:t>
      </w:r>
    </w:p>
    <w:p w:rsidR="00437027" w:rsidRDefault="00437027" w:rsidP="00437027">
      <w:pPr>
        <w:rPr>
          <w:szCs w:val="21"/>
        </w:rPr>
      </w:pPr>
      <w:r w:rsidRPr="00062654">
        <w:rPr>
          <w:rFonts w:hint="eastAsia"/>
          <w:szCs w:val="21"/>
        </w:rPr>
        <w:t>宇治市長</w:t>
      </w:r>
      <w:r>
        <w:rPr>
          <w:rFonts w:hint="eastAsia"/>
          <w:szCs w:val="21"/>
        </w:rPr>
        <w:t xml:space="preserve">　あて</w:t>
      </w:r>
    </w:p>
    <w:p w:rsidR="00437027" w:rsidRDefault="00437027" w:rsidP="00437027">
      <w:pPr>
        <w:spacing w:line="276" w:lineRule="auto"/>
        <w:ind w:firstLineChars="1700" w:firstLine="3286"/>
        <w:rPr>
          <w:szCs w:val="21"/>
        </w:rPr>
      </w:pP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者　</w:t>
      </w:r>
      <w:r w:rsidRPr="00F022EB">
        <w:rPr>
          <w:rFonts w:hint="eastAsia"/>
          <w:szCs w:val="21"/>
          <w:u w:val="single"/>
        </w:rPr>
        <w:t xml:space="preserve">住　所　　　　　　　　</w:t>
      </w:r>
      <w:r>
        <w:rPr>
          <w:rFonts w:hint="eastAsia"/>
          <w:szCs w:val="21"/>
          <w:u w:val="single"/>
        </w:rPr>
        <w:t xml:space="preserve">      </w:t>
      </w:r>
      <w:r w:rsidRPr="00F022EB">
        <w:rPr>
          <w:rFonts w:hint="eastAsia"/>
          <w:szCs w:val="21"/>
          <w:u w:val="single"/>
        </w:rPr>
        <w:t xml:space="preserve">　　　　　　　</w:t>
      </w:r>
    </w:p>
    <w:p w:rsidR="00437027" w:rsidRDefault="00437027" w:rsidP="00437027">
      <w:pPr>
        <w:spacing w:line="276" w:lineRule="auto"/>
        <w:ind w:firstLineChars="2200" w:firstLine="4252"/>
        <w:rPr>
          <w:szCs w:val="21"/>
          <w:u w:val="single"/>
        </w:rPr>
      </w:pPr>
      <w:r>
        <w:rPr>
          <w:rFonts w:hint="eastAsia"/>
          <w:szCs w:val="21"/>
          <w:u w:val="single"/>
        </w:rPr>
        <w:t xml:space="preserve">　</w:t>
      </w:r>
      <w:r>
        <w:rPr>
          <w:szCs w:val="21"/>
          <w:u w:val="single"/>
        </w:rPr>
        <w:t xml:space="preserve">　　</w:t>
      </w:r>
      <w:r w:rsidRPr="00F022EB">
        <w:rPr>
          <w:rFonts w:hint="eastAsia"/>
          <w:szCs w:val="21"/>
          <w:u w:val="single"/>
        </w:rPr>
        <w:t xml:space="preserve">　　　</w:t>
      </w:r>
      <w:r>
        <w:rPr>
          <w:rFonts w:hint="eastAsia"/>
          <w:szCs w:val="21"/>
          <w:u w:val="single"/>
        </w:rPr>
        <w:t xml:space="preserve">      </w:t>
      </w:r>
      <w:r w:rsidRPr="00F022EB">
        <w:rPr>
          <w:rFonts w:hint="eastAsia"/>
          <w:szCs w:val="21"/>
          <w:u w:val="single"/>
        </w:rPr>
        <w:t xml:space="preserve">　　　　　　　　　　</w:t>
      </w:r>
      <w:r>
        <w:rPr>
          <w:rFonts w:hint="eastAsia"/>
          <w:szCs w:val="21"/>
          <w:u w:val="single"/>
        </w:rPr>
        <w:t xml:space="preserve">　　</w:t>
      </w:r>
    </w:p>
    <w:p w:rsidR="00437027" w:rsidRPr="00F022EB" w:rsidRDefault="00437027" w:rsidP="00437027">
      <w:pPr>
        <w:spacing w:line="276" w:lineRule="auto"/>
        <w:ind w:firstLineChars="2200" w:firstLine="4252"/>
        <w:rPr>
          <w:szCs w:val="21"/>
          <w:u w:val="single"/>
        </w:rPr>
      </w:pPr>
      <w:r w:rsidRPr="00F022EB">
        <w:rPr>
          <w:rFonts w:hint="eastAsia"/>
          <w:szCs w:val="21"/>
          <w:u w:val="single"/>
        </w:rPr>
        <w:t xml:space="preserve">氏　名　　　　　　　</w:t>
      </w:r>
      <w:r>
        <w:rPr>
          <w:rFonts w:hint="eastAsia"/>
          <w:szCs w:val="21"/>
          <w:u w:val="single"/>
        </w:rPr>
        <w:t xml:space="preserve">      </w:t>
      </w:r>
      <w:r w:rsidRPr="00F022EB">
        <w:rPr>
          <w:rFonts w:hint="eastAsia"/>
          <w:szCs w:val="21"/>
          <w:u w:val="single"/>
        </w:rPr>
        <w:t xml:space="preserve">　　　　　　　㊞</w:t>
      </w:r>
    </w:p>
    <w:p w:rsidR="00437027" w:rsidRDefault="00437027" w:rsidP="00437027">
      <w:pPr>
        <w:rPr>
          <w:szCs w:val="21"/>
        </w:rPr>
      </w:pPr>
      <w:r>
        <w:rPr>
          <w:rFonts w:hint="eastAsia"/>
          <w:szCs w:val="21"/>
        </w:rPr>
        <w:t xml:space="preserve">　　　　　　　　　　　　　　　　　</w:t>
      </w:r>
    </w:p>
    <w:p w:rsidR="00437027" w:rsidRDefault="00437027" w:rsidP="00437027">
      <w:pPr>
        <w:ind w:leftChars="100" w:left="193"/>
      </w:pPr>
      <w:r w:rsidRPr="00062654">
        <w:rPr>
          <w:rFonts w:hint="eastAsia"/>
        </w:rPr>
        <w:t>「直結式給水施行要領」に基づき下記１の建築物について、直結増圧式給水を受けるにあたり、下記２の事項について誓約します。</w:t>
      </w:r>
    </w:p>
    <w:p w:rsidR="00437027" w:rsidRDefault="00437027" w:rsidP="00437027">
      <w:pPr>
        <w:pStyle w:val="af2"/>
      </w:pPr>
      <w:r>
        <w:rPr>
          <w:rFonts w:hint="eastAsia"/>
        </w:rPr>
        <w:t>記</w:t>
      </w:r>
    </w:p>
    <w:p w:rsidR="00437027" w:rsidRPr="0000564A" w:rsidRDefault="00437027" w:rsidP="00437027">
      <w:pPr>
        <w:widowControl/>
        <w:rPr>
          <w:rFonts w:ascii="ＭＳ Ｐ明朝" w:eastAsia="ＭＳ Ｐ明朝" w:hAnsi="ＭＳ Ｐ明朝" w:cs="ＭＳ Ｐゴシック"/>
          <w:color w:val="000000"/>
          <w:kern w:val="0"/>
          <w:szCs w:val="21"/>
        </w:rPr>
      </w:pPr>
      <w:r w:rsidRPr="0000564A">
        <w:rPr>
          <w:rFonts w:ascii="ＭＳ Ｐ明朝" w:eastAsia="ＭＳ Ｐ明朝" w:hAnsi="ＭＳ Ｐ明朝" w:cs="ＭＳ Ｐゴシック" w:hint="eastAsia"/>
          <w:color w:val="000000"/>
          <w:kern w:val="0"/>
          <w:szCs w:val="21"/>
        </w:rPr>
        <w:t>1</w:t>
      </w:r>
      <w:r w:rsidRPr="0000564A">
        <w:rPr>
          <w:rFonts w:ascii="ＭＳ Ｐ明朝" w:eastAsia="ＭＳ Ｐ明朝" w:hAnsi="ＭＳ Ｐ明朝" w:hint="eastAsia"/>
          <w:color w:val="000000"/>
          <w:szCs w:val="21"/>
        </w:rPr>
        <w:t xml:space="preserve"> </w:t>
      </w:r>
      <w:r w:rsidRPr="0000564A">
        <w:rPr>
          <w:rFonts w:ascii="ＭＳ Ｐ明朝" w:eastAsia="ＭＳ Ｐ明朝" w:hAnsi="ＭＳ Ｐ明朝" w:cs="ＭＳ Ｐゴシック" w:hint="eastAsia"/>
          <w:color w:val="000000"/>
          <w:kern w:val="0"/>
          <w:szCs w:val="21"/>
        </w:rPr>
        <w:t>.　直結増圧式により給水する建築物</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住　　　　　　所    </w:t>
      </w:r>
      <w:r w:rsidRPr="0000564A">
        <w:rPr>
          <w:rFonts w:ascii="ＭＳ Ｐ明朝" w:eastAsia="ＭＳ Ｐ明朝" w:hAnsi="ＭＳ Ｐ明朝" w:cs="ＭＳ Ｐゴシック"/>
          <w:color w:val="000000"/>
          <w:kern w:val="0"/>
          <w:szCs w:val="21"/>
          <w:u w:val="single"/>
        </w:rPr>
        <w:t xml:space="preserve">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建築物の名称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 xml:space="preserve">階　　　　　層　</w:t>
      </w:r>
      <w:r w:rsidRPr="0000564A">
        <w:rPr>
          <w:szCs w:val="21"/>
          <w:u w:val="single"/>
        </w:rPr>
        <w:t xml:space="preserve">　　　</w:t>
      </w:r>
      <w:r>
        <w:rPr>
          <w:rFonts w:hint="eastAsia"/>
          <w:szCs w:val="21"/>
          <w:u w:val="single"/>
        </w:rPr>
        <w:t xml:space="preserve">　</w:t>
      </w:r>
      <w:r>
        <w:rPr>
          <w:szCs w:val="21"/>
          <w:u w:val="single"/>
        </w:rPr>
        <w:t xml:space="preserve">　　</w:t>
      </w:r>
      <w:r w:rsidRPr="0000564A">
        <w:rPr>
          <w:szCs w:val="21"/>
          <w:u w:val="single"/>
        </w:rPr>
        <w:t xml:space="preserve">　</w:t>
      </w:r>
      <w:r w:rsidRPr="0000564A">
        <w:rPr>
          <w:rFonts w:hint="eastAsia"/>
          <w:szCs w:val="21"/>
          <w:u w:val="single"/>
        </w:rPr>
        <w:t>階</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管</w:t>
      </w:r>
      <w:r w:rsidRPr="0000564A">
        <w:rPr>
          <w:rFonts w:hint="eastAsia"/>
          <w:szCs w:val="21"/>
          <w:u w:val="single"/>
        </w:rPr>
        <w:t xml:space="preserve"> </w:t>
      </w:r>
      <w:r w:rsidRPr="0000564A">
        <w:rPr>
          <w:rFonts w:hint="eastAsia"/>
          <w:szCs w:val="21"/>
          <w:u w:val="single"/>
        </w:rPr>
        <w:t>理</w:t>
      </w:r>
      <w:r w:rsidRPr="0000564A">
        <w:rPr>
          <w:rFonts w:hint="eastAsia"/>
          <w:szCs w:val="21"/>
          <w:u w:val="single"/>
        </w:rPr>
        <w:t xml:space="preserve"> </w:t>
      </w:r>
      <w:r w:rsidRPr="0000564A">
        <w:rPr>
          <w:rFonts w:hint="eastAsia"/>
          <w:szCs w:val="21"/>
          <w:u w:val="single"/>
        </w:rPr>
        <w:t>責</w:t>
      </w:r>
      <w:r w:rsidRPr="0000564A">
        <w:rPr>
          <w:rFonts w:hint="eastAsia"/>
          <w:szCs w:val="21"/>
          <w:u w:val="single"/>
        </w:rPr>
        <w:t xml:space="preserve"> </w:t>
      </w:r>
      <w:r w:rsidRPr="0000564A">
        <w:rPr>
          <w:rFonts w:hint="eastAsia"/>
          <w:szCs w:val="21"/>
          <w:u w:val="single"/>
        </w:rPr>
        <w:t>任</w:t>
      </w:r>
      <w:r w:rsidRPr="0000564A">
        <w:rPr>
          <w:rFonts w:hint="eastAsia"/>
          <w:szCs w:val="21"/>
          <w:u w:val="single"/>
        </w:rPr>
        <w:t xml:space="preserve"> </w:t>
      </w:r>
      <w:r w:rsidRPr="0000564A">
        <w:rPr>
          <w:rFonts w:hint="eastAsia"/>
          <w:szCs w:val="21"/>
          <w:u w:val="single"/>
        </w:rPr>
        <w:t>者</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電</w:t>
      </w:r>
      <w:r w:rsidRPr="0000564A">
        <w:rPr>
          <w:rFonts w:hint="eastAsia"/>
          <w:szCs w:val="21"/>
          <w:u w:val="single"/>
        </w:rPr>
        <w:t xml:space="preserve">  </w:t>
      </w:r>
      <w:r w:rsidRPr="0000564A">
        <w:rPr>
          <w:rFonts w:hint="eastAsia"/>
          <w:szCs w:val="21"/>
          <w:u w:val="single"/>
        </w:rPr>
        <w:t>話</w:t>
      </w:r>
      <w:r w:rsidRPr="0000564A">
        <w:rPr>
          <w:rFonts w:hint="eastAsia"/>
          <w:szCs w:val="21"/>
          <w:u w:val="single"/>
        </w:rPr>
        <w:t xml:space="preserve">  </w:t>
      </w:r>
      <w:r w:rsidRPr="0000564A">
        <w:rPr>
          <w:rFonts w:hint="eastAsia"/>
          <w:szCs w:val="21"/>
          <w:u w:val="single"/>
        </w:rPr>
        <w:t>番</w:t>
      </w:r>
      <w:r w:rsidRPr="0000564A">
        <w:rPr>
          <w:rFonts w:hint="eastAsia"/>
          <w:szCs w:val="21"/>
          <w:u w:val="single"/>
        </w:rPr>
        <w:t xml:space="preserve">  </w:t>
      </w:r>
      <w:r w:rsidRPr="0000564A">
        <w:rPr>
          <w:rFonts w:hint="eastAsia"/>
          <w:szCs w:val="21"/>
          <w:u w:val="single"/>
        </w:rPr>
        <w:t>号　　　　（　　　　　）</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Default="00437027" w:rsidP="00437027">
      <w:r w:rsidRPr="003E42D0">
        <w:t>2 .</w:t>
      </w:r>
      <w:r w:rsidRPr="003E42D0">
        <w:rPr>
          <w:rFonts w:hint="eastAsia"/>
        </w:rPr>
        <w:t xml:space="preserve"> </w:t>
      </w:r>
      <w:r>
        <w:rPr>
          <w:rFonts w:hint="eastAsia"/>
        </w:rPr>
        <w:t xml:space="preserve">　</w:t>
      </w:r>
      <w:r w:rsidRPr="003E42D0">
        <w:rPr>
          <w:rFonts w:hint="eastAsia"/>
        </w:rPr>
        <w:t>誓約事項</w:t>
      </w:r>
    </w:p>
    <w:p w:rsidR="00437027" w:rsidRDefault="00437027" w:rsidP="00437027">
      <w:pPr>
        <w:ind w:left="387" w:hangingChars="200" w:hanging="387"/>
      </w:pPr>
      <w:r>
        <w:rPr>
          <w:rFonts w:hint="eastAsia"/>
        </w:rPr>
        <w:t xml:space="preserve">１）　　</w:t>
      </w:r>
      <w:r w:rsidRPr="003E42D0">
        <w:rPr>
          <w:rFonts w:hint="eastAsia"/>
        </w:rPr>
        <w:t>直結増圧式給水については宇治市上下水道部から次のような短所があることの説明を受け、これを理解するとともに、上記１の建築物において断水、濁水、水圧低下等の発生により損害が生じても、宇治市上下水道部に対して一切の異議・求償を申し立て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37027" w:rsidTr="00F37C4E">
        <w:tc>
          <w:tcPr>
            <w:tcW w:w="8452" w:type="dxa"/>
            <w:shd w:val="clear" w:color="auto" w:fill="auto"/>
          </w:tcPr>
          <w:p w:rsidR="00437027" w:rsidRDefault="00437027" w:rsidP="00F37C4E">
            <w:pPr>
              <w:spacing w:line="80" w:lineRule="exact"/>
            </w:pPr>
          </w:p>
          <w:p w:rsidR="00437027" w:rsidRDefault="00437027" w:rsidP="00F37C4E">
            <w:r w:rsidRPr="00B76F17">
              <w:rPr>
                <w:rFonts w:hint="eastAsia"/>
              </w:rPr>
              <w:t>［直結増圧式給水の短所］</w:t>
            </w:r>
          </w:p>
          <w:p w:rsidR="00437027" w:rsidRDefault="00437027" w:rsidP="00F37C4E">
            <w:pPr>
              <w:spacing w:line="80" w:lineRule="exact"/>
            </w:pPr>
          </w:p>
          <w:p w:rsidR="00437027" w:rsidRPr="008779DC" w:rsidRDefault="00437027" w:rsidP="00F37C4E">
            <w:pPr>
              <w:widowControl/>
              <w:rPr>
                <w:rFonts w:ascii="ＭＳ Ｐ明朝" w:eastAsia="ＭＳ Ｐ明朝" w:hAnsi="ＭＳ Ｐ明朝"/>
                <w:color w:val="000000"/>
              </w:rPr>
            </w:pPr>
            <w:r w:rsidRPr="008779DC">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8779DC">
              <w:rPr>
                <w:rFonts w:ascii="ＭＳ Ｐ明朝" w:eastAsia="ＭＳ Ｐ明朝" w:hAnsi="ＭＳ Ｐ明朝" w:hint="eastAsia"/>
                <w:color w:val="000000"/>
              </w:rPr>
              <w:t>断水した場合</w:t>
            </w:r>
            <w:r w:rsidRPr="00E803A2">
              <w:rPr>
                <w:rFonts w:ascii="ＭＳ Ｐ明朝" w:eastAsia="ＭＳ Ｐ明朝" w:hAnsi="ＭＳ Ｐ明朝" w:hint="eastAsia"/>
                <w:color w:val="000000"/>
                <w:sz w:val="16"/>
                <w:szCs w:val="16"/>
              </w:rPr>
              <w:t>※</w:t>
            </w:r>
            <w:r w:rsidRPr="008779DC">
              <w:rPr>
                <w:rFonts w:ascii="ＭＳ Ｐ明朝" w:eastAsia="ＭＳ Ｐ明朝" w:hAnsi="ＭＳ Ｐ明朝" w:hint="eastAsia"/>
                <w:color w:val="000000"/>
              </w:rPr>
              <w:t>については、直ちに給水が停止すること。</w:t>
            </w:r>
          </w:p>
          <w:p w:rsidR="00437027" w:rsidRPr="008779DC" w:rsidRDefault="00437027" w:rsidP="00F37C4E">
            <w:pPr>
              <w:widowControl/>
              <w:spacing w:line="220" w:lineRule="exact"/>
              <w:ind w:firstLineChars="350" w:firstLine="571"/>
              <w:rPr>
                <w:rFonts w:ascii="ＭＳ Ｐ明朝" w:eastAsia="ＭＳ Ｐ明朝" w:hAnsi="ＭＳ Ｐ明朝"/>
                <w:color w:val="000000"/>
                <w:kern w:val="0"/>
                <w:sz w:val="18"/>
                <w:szCs w:val="18"/>
              </w:rPr>
            </w:pPr>
            <w:r w:rsidRPr="008779DC">
              <w:rPr>
                <w:rFonts w:ascii="ＭＳ Ｐ明朝" w:eastAsia="ＭＳ Ｐ明朝" w:hAnsi="ＭＳ Ｐ明朝" w:hint="eastAsia"/>
                <w:color w:val="000000"/>
                <w:kern w:val="0"/>
                <w:sz w:val="18"/>
                <w:szCs w:val="18"/>
              </w:rPr>
              <w:t>※事故、災害時のほか、検定期間の満了等により水道メータを取り換える際にも断水する。</w:t>
            </w:r>
          </w:p>
          <w:p w:rsidR="00437027" w:rsidRDefault="00437027" w:rsidP="008012D1">
            <w:pPr>
              <w:ind w:left="387" w:hangingChars="200" w:hanging="387"/>
            </w:pPr>
            <w:r w:rsidRPr="00B76F17">
              <w:rPr>
                <w:rFonts w:hint="eastAsia"/>
              </w:rPr>
              <w:t>○</w:t>
            </w:r>
            <w:r>
              <w:rPr>
                <w:rFonts w:hint="eastAsia"/>
              </w:rPr>
              <w:t xml:space="preserve">　</w:t>
            </w:r>
            <w:r w:rsidRPr="00B76F17">
              <w:rPr>
                <w:rFonts w:hint="eastAsia"/>
              </w:rPr>
              <w:t>宇治市上下水道部が行う水道工事や洗管作業により濁水が発生する場合には、その影響を受けることになる。</w:t>
            </w:r>
          </w:p>
          <w:p w:rsidR="00437027" w:rsidRPr="00B76F17" w:rsidRDefault="00437027" w:rsidP="00F37C4E">
            <w:pPr>
              <w:ind w:left="387" w:hangingChars="200" w:hanging="387"/>
            </w:pPr>
            <w:r w:rsidRPr="00B76F17">
              <w:rPr>
                <w:rFonts w:hint="eastAsia"/>
              </w:rPr>
              <w:t>○</w:t>
            </w:r>
            <w:r>
              <w:rPr>
                <w:rFonts w:hint="eastAsia"/>
              </w:rPr>
              <w:t xml:space="preserve">　</w:t>
            </w:r>
            <w:r w:rsidRPr="00B76F17">
              <w:rPr>
                <w:rFonts w:hint="eastAsia"/>
              </w:rPr>
              <w:t>配水管の水圧変動により、蛇口からの水の出が安定しない場合があること。</w:t>
            </w:r>
          </w:p>
          <w:p w:rsidR="00437027" w:rsidRDefault="00437027" w:rsidP="008012D1">
            <w:pPr>
              <w:ind w:left="387" w:hangingChars="200" w:hanging="387"/>
            </w:pPr>
            <w:r w:rsidRPr="00B76F17">
              <w:rPr>
                <w:rFonts w:hint="eastAsia"/>
              </w:rPr>
              <w:t>○</w:t>
            </w:r>
            <w:r>
              <w:rPr>
                <w:rFonts w:hint="eastAsia"/>
              </w:rPr>
              <w:t xml:space="preserve">　</w:t>
            </w:r>
            <w:r w:rsidRPr="00B76F17">
              <w:rPr>
                <w:rFonts w:hint="eastAsia"/>
              </w:rPr>
              <w:t>停電や事故により、増圧装置が停止した場合、又は給水制限等により一時的な断水や出水不良が生じた場合は、非常用水栓を使用することになること。</w:t>
            </w:r>
          </w:p>
        </w:tc>
      </w:tr>
    </w:tbl>
    <w:p w:rsidR="00437027" w:rsidRDefault="00437027" w:rsidP="00437027">
      <w:pPr>
        <w:ind w:left="387" w:hangingChars="200" w:hanging="387"/>
      </w:pPr>
    </w:p>
    <w:p w:rsidR="00EE26ED" w:rsidRDefault="00EE26ED" w:rsidP="00EE26ED">
      <w:pPr>
        <w:sectPr w:rsidR="00EE26ED" w:rsidSect="00E33379">
          <w:pgSz w:w="11906" w:h="16838" w:code="9"/>
          <w:pgMar w:top="1985" w:right="1701" w:bottom="1701" w:left="1701" w:header="851" w:footer="992" w:gutter="0"/>
          <w:pgNumType w:start="71"/>
          <w:cols w:space="425"/>
          <w:docGrid w:type="linesAndChars" w:linePitch="424" w:charSpace="-3426"/>
        </w:sectPr>
      </w:pPr>
    </w:p>
    <w:p w:rsidR="00437027" w:rsidRDefault="00437027" w:rsidP="00437027">
      <w:pPr>
        <w:ind w:left="387" w:hangingChars="200" w:hanging="387"/>
      </w:pPr>
      <w:r w:rsidRPr="00F10760">
        <w:rPr>
          <w:rFonts w:hint="eastAsia"/>
        </w:rPr>
        <w:lastRenderedPageBreak/>
        <w:t>２）</w:t>
      </w:r>
      <w:r>
        <w:rPr>
          <w:rFonts w:hint="eastAsia"/>
        </w:rPr>
        <w:t xml:space="preserve">　</w:t>
      </w:r>
      <w:r w:rsidRPr="00F10760">
        <w:rPr>
          <w:rFonts w:hint="eastAsia"/>
        </w:rPr>
        <w:t>断水、濁水、水圧低下等の発生により、上記１の建築物の入居者等から苦情等を申し立てられても、すべて私どもで対応いたします。また、入居者等に損害が発生した場合においても私どもの責任と負担において解決し、宇治市上下水道部に対して一切の負担を求めません。</w:t>
      </w:r>
    </w:p>
    <w:p w:rsidR="00437027" w:rsidRDefault="00437027" w:rsidP="00437027">
      <w:pPr>
        <w:ind w:left="387" w:hangingChars="200" w:hanging="387"/>
      </w:pPr>
      <w:r w:rsidRPr="00F10760">
        <w:rPr>
          <w:rFonts w:hint="eastAsia"/>
        </w:rPr>
        <w:t>３）　今後必要な水道工事等、また、緊急漏水に伴う水道工事等の際、宇治市上下水道部から、給水装置（増圧装置及び減圧式逆流防止器等の給水用具を含みます。以下、同じとします。）の操作、整備、取り替え等の指示を受けた場合は、速やかに対応します。</w:t>
      </w:r>
    </w:p>
    <w:p w:rsidR="00437027" w:rsidRDefault="00437027" w:rsidP="00437027">
      <w:pPr>
        <w:ind w:left="387" w:hangingChars="200" w:hanging="387"/>
      </w:pPr>
      <w:r w:rsidRPr="00F10760">
        <w:rPr>
          <w:rFonts w:hint="eastAsia"/>
        </w:rPr>
        <w:t>４）　上記１の建築物の給水装置は日頃から点検し、適切に管理します。また、給水装置の破損、劣化その他の異常を確認したときは、私どもの責任と負担において速やかに修繕又は交換します。</w:t>
      </w:r>
    </w:p>
    <w:p w:rsidR="00437027" w:rsidRDefault="00437027" w:rsidP="00437027">
      <w:pPr>
        <w:ind w:left="387" w:hangingChars="200" w:hanging="387"/>
      </w:pPr>
      <w:r w:rsidRPr="00F10760">
        <w:rPr>
          <w:rFonts w:hint="eastAsia"/>
        </w:rPr>
        <w:t>５）　給水装置のうち、増圧装置及び減圧式逆流防止器、単式逆流防止弁については、その機能を適正に保つため、１年以内に１回の定期点検を行います。</w:t>
      </w:r>
    </w:p>
    <w:p w:rsidR="00437027" w:rsidRDefault="00437027" w:rsidP="00437027">
      <w:pPr>
        <w:ind w:left="387" w:hangingChars="200" w:hanging="387"/>
      </w:pPr>
      <w:r w:rsidRPr="00F10760">
        <w:rPr>
          <w:rFonts w:hint="eastAsia"/>
        </w:rPr>
        <w:t>６）　維持管理を行う指定給水装置工事事業者は下記のとおりとします。また、変更のある場合は速やかに</w:t>
      </w:r>
      <w:r w:rsidRPr="009E4955">
        <w:rPr>
          <w:rFonts w:hint="eastAsia"/>
        </w:rPr>
        <w:t>届け出ます。</w:t>
      </w:r>
    </w:p>
    <w:p w:rsidR="00437027" w:rsidRDefault="00437027" w:rsidP="00437027">
      <w:pPr>
        <w:spacing w:line="276" w:lineRule="auto"/>
      </w:pPr>
      <w:r>
        <w:rPr>
          <w:rFonts w:hint="eastAsia"/>
        </w:rPr>
        <w:t xml:space="preserve">　</w:t>
      </w:r>
      <w:r>
        <w:t xml:space="preserve">　</w:t>
      </w:r>
      <w:r>
        <w:rPr>
          <w:rFonts w:hint="eastAsia"/>
        </w:rPr>
        <w:t xml:space="preserve">　</w:t>
      </w:r>
      <w:r w:rsidRPr="009E4955">
        <w:rPr>
          <w:rFonts w:hint="eastAsia"/>
        </w:rPr>
        <w:t>指定給水装置工事事業者</w:t>
      </w:r>
      <w:r>
        <w:rPr>
          <w:rFonts w:hint="eastAsia"/>
        </w:rPr>
        <w:t xml:space="preserve">　</w:t>
      </w:r>
      <w:r>
        <w:t xml:space="preserve">　</w:t>
      </w:r>
      <w:r w:rsidRPr="00F267C3">
        <w:rPr>
          <w:rFonts w:hint="eastAsia"/>
          <w:kern w:val="0"/>
          <w:u w:val="single"/>
        </w:rPr>
        <w:t>住</w:t>
      </w:r>
      <w:r>
        <w:rPr>
          <w:rFonts w:hint="eastAsia"/>
          <w:kern w:val="0"/>
          <w:u w:val="single"/>
        </w:rPr>
        <w:t xml:space="preserve">　</w:t>
      </w:r>
      <w:r>
        <w:rPr>
          <w:kern w:val="0"/>
          <w:u w:val="single"/>
        </w:rPr>
        <w:t xml:space="preserve">　</w:t>
      </w:r>
      <w:r w:rsidRPr="00F267C3">
        <w:rPr>
          <w:rFonts w:hint="eastAsia"/>
          <w:kern w:val="0"/>
          <w:u w:val="single"/>
        </w:rPr>
        <w:t>所</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rsidRPr="00F267C3">
        <w:rPr>
          <w:rFonts w:hint="eastAsia"/>
          <w:kern w:val="0"/>
          <w:u w:val="single"/>
        </w:rPr>
        <w:t>社</w:t>
      </w:r>
      <w:r>
        <w:rPr>
          <w:rFonts w:hint="eastAsia"/>
          <w:kern w:val="0"/>
          <w:u w:val="single"/>
        </w:rPr>
        <w:t xml:space="preserve">　</w:t>
      </w:r>
      <w:r>
        <w:rPr>
          <w:kern w:val="0"/>
          <w:u w:val="single"/>
        </w:rPr>
        <w:t xml:space="preserve">　</w:t>
      </w:r>
      <w:r w:rsidRPr="00F267C3">
        <w:rPr>
          <w:rFonts w:hint="eastAsia"/>
          <w:kern w:val="0"/>
          <w:u w:val="single"/>
        </w:rPr>
        <w:t>名</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t xml:space="preserve">　</w:t>
      </w:r>
      <w:r w:rsidRPr="009E4955">
        <w:rPr>
          <w:rFonts w:hint="eastAsia"/>
          <w:u w:val="single"/>
        </w:rPr>
        <w:t>代表者名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437027" w:rsidRDefault="00437027" w:rsidP="00437027">
      <w:pPr>
        <w:ind w:left="387" w:hangingChars="200" w:hanging="387"/>
      </w:pPr>
      <w:r w:rsidRPr="009E4955">
        <w:rPr>
          <w:rFonts w:hint="eastAsia"/>
        </w:rPr>
        <w:t>７）　上記１の建築物について、用途の変更等「直結式給水施行要領」に規定する適用条件に関する変更があったときは、直ちに上下水道部へ届け出て、対応について協議します。</w:t>
      </w:r>
    </w:p>
    <w:p w:rsidR="00437027" w:rsidRDefault="00437027" w:rsidP="00437027">
      <w:pPr>
        <w:ind w:left="387" w:hangingChars="200" w:hanging="387"/>
      </w:pPr>
      <w:r w:rsidRPr="009E4955">
        <w:rPr>
          <w:rFonts w:hint="eastAsia"/>
        </w:rPr>
        <w:t>８）　上記１の建築物を第三者に譲渡し若しくは貸し付け、また、給水装置の使用者を第三者に変更する場合は、直ちに上下水道部に届け出るとともに、この誓約書に記載された事項の遵守を当該第三者から上下水道部に誓約させます。</w:t>
      </w:r>
    </w:p>
    <w:p w:rsidR="00437027" w:rsidRDefault="00437027" w:rsidP="00437027"/>
    <w:p w:rsidR="00437027" w:rsidRDefault="00437027" w:rsidP="00437027"/>
    <w:p w:rsidR="00437027" w:rsidRDefault="00437027" w:rsidP="00437027"/>
    <w:p w:rsidR="00437027" w:rsidRDefault="00437027" w:rsidP="00437027"/>
    <w:p w:rsidR="00437027" w:rsidRDefault="00437027" w:rsidP="00437027">
      <w:r>
        <w:t xml:space="preserve">　　　　　　　　　　　　　　　　　　　　　　　　　　　　　</w:t>
      </w:r>
    </w:p>
    <w:tbl>
      <w:tblPr>
        <w:tblpPr w:leftFromText="142" w:rightFromText="142" w:vertAnchor="text" w:horzAnchor="margin" w:tblpXSpec="right"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tblGrid>
      <w:tr w:rsidR="00437027" w:rsidTr="00F37C4E">
        <w:trPr>
          <w:trHeight w:val="541"/>
        </w:trPr>
        <w:tc>
          <w:tcPr>
            <w:tcW w:w="1260" w:type="dxa"/>
            <w:vAlign w:val="center"/>
          </w:tcPr>
          <w:p w:rsidR="00437027" w:rsidRDefault="00437027" w:rsidP="00F37C4E">
            <w:pPr>
              <w:jc w:val="center"/>
            </w:pPr>
            <w:r>
              <w:rPr>
                <w:rFonts w:hint="eastAsia"/>
              </w:rPr>
              <w:t>水栓番号</w:t>
            </w:r>
          </w:p>
        </w:tc>
        <w:tc>
          <w:tcPr>
            <w:tcW w:w="1800" w:type="dxa"/>
            <w:vAlign w:val="center"/>
          </w:tcPr>
          <w:p w:rsidR="00437027" w:rsidRDefault="00437027" w:rsidP="00F37C4E">
            <w:pPr>
              <w:jc w:val="center"/>
            </w:pPr>
          </w:p>
        </w:tc>
      </w:tr>
    </w:tbl>
    <w:p w:rsidR="00437027" w:rsidRDefault="00437027" w:rsidP="00437027"/>
    <w:p w:rsidR="006E1DB9" w:rsidRDefault="006E1DB9" w:rsidP="00437027"/>
    <w:p w:rsidR="00437027" w:rsidRDefault="00437027" w:rsidP="00437027"/>
    <w:p w:rsidR="00EE26ED" w:rsidRDefault="00EE26ED" w:rsidP="00437027">
      <w:pPr>
        <w:jc w:val="right"/>
      </w:pPr>
    </w:p>
    <w:p w:rsidR="00EE26ED" w:rsidRDefault="00EE26ED" w:rsidP="00437027">
      <w:pPr>
        <w:jc w:val="right"/>
        <w:sectPr w:rsidR="00EE26ED" w:rsidSect="00E33379">
          <w:pgSz w:w="11906" w:h="16838" w:code="9"/>
          <w:pgMar w:top="1985" w:right="1701" w:bottom="1701" w:left="1701" w:header="851" w:footer="992" w:gutter="0"/>
          <w:pgNumType w:start="72"/>
          <w:cols w:space="425"/>
          <w:docGrid w:type="linesAndChars" w:linePitch="424" w:charSpace="-3426"/>
        </w:sectPr>
      </w:pPr>
    </w:p>
    <w:p w:rsidR="00437027" w:rsidRDefault="00437027" w:rsidP="00437027">
      <w:pPr>
        <w:jc w:val="right"/>
      </w:pPr>
      <w:r>
        <w:rPr>
          <w:noProof/>
        </w:rPr>
        <w:lastRenderedPageBreak/>
        <mc:AlternateContent>
          <mc:Choice Requires="wps">
            <w:drawing>
              <wp:anchor distT="0" distB="0" distL="114300" distR="114300" simplePos="0" relativeHeight="251752448" behindDoc="0" locked="0" layoutInCell="1" allowOverlap="1">
                <wp:simplePos x="0" y="0"/>
                <wp:positionH relativeFrom="margin">
                  <wp:posOffset>4634865</wp:posOffset>
                </wp:positionH>
                <wp:positionV relativeFrom="paragraph">
                  <wp:posOffset>-575310</wp:posOffset>
                </wp:positionV>
                <wp:extent cx="866775" cy="2762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6225"/>
                        </a:xfrm>
                        <a:prstGeom prst="rect">
                          <a:avLst/>
                        </a:prstGeom>
                        <a:solidFill>
                          <a:srgbClr val="FFFFFF"/>
                        </a:solidFill>
                        <a:ln w="9525">
                          <a:solidFill>
                            <a:srgbClr val="000000"/>
                          </a:solidFill>
                          <a:miter lim="800000"/>
                          <a:headEnd/>
                          <a:tailEnd/>
                        </a:ln>
                      </wps:spPr>
                      <wps:txbx>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364.95pt;margin-top:-45.3pt;width:68.25pt;height:21.7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t5SwIAAGcEAAAOAAAAZHJzL2Uyb0RvYy54bWysVEtu2zAQ3RfoHQjuGzmGYzuC5SBNmqJA&#10;+gHSHoCmKIsoxWGHtKV0GQNBD9ErFF33PLpIR5Tiuh90UVQLgsPhvJl5b6jFWVMZtlXoNdiMHx+N&#10;OFNWQq7tOuPv3l49mXPmg7C5MGBVxm+V52fLx48WtUvVGEowuUJGINantct4GYJLk8TLUlXCH4FT&#10;lpwFYCUCmbhOchQ1oVcmGY9G06QGzB2CVN7T6WXv5MuIXxRKhtdF4VVgJuNUW4grxnXVrclyIdI1&#10;CldqOZQh/qGKSmhLSfdQlyIItkH9G1SlJYKHIhxJqBIoCi1V7IG6OR790s1NKZyKvRA53u1p8v8P&#10;Vr7avkGm84xPOLOiIona3X1796W9+9buPrF297nd7dq7r2SzSUdX7XxKUTeO4kLzFBqSPbbu3TXI&#10;955ZuCiFXatzRKhLJXIq97iLTA5Cexzfgazql5BTXrEJEIGaAquOS2KHETrJdruXSjWBSTqcT6ez&#10;2Qlnklzj2XQ8PokZRPoQ7NCH5woq1m0yjjQJEVxsr33oihHpw5Uulwej8yttTDRwvbowyLaCpuYq&#10;fgP6T9eMZXXGT08o998hRvH7E0SlA42/0RV1tL8k0o61ZzaPwxmENv2eSjZ2oLFjrucwNKtmEHBQ&#10;ZwX5LfGK0E87vU7alIAfOatp0jPuP2wEKs7MC0vazCbjU2IyRGM+PyW+8dCxOnAIKwko4zIgZ71x&#10;EfrntHGo1yVl6qfBwjnpWejIdSd8X9VQPk1zlGB4ed1zObTjrR//h+V3AAAA//8DAFBLAwQUAAYA&#10;CAAAACEAC3oj1N8AAAALAQAADwAAAGRycy9kb3ducmV2LnhtbEyPTU+EMBCG7yb+h2ZMvJjdsmTD&#10;AlI2xo94NIsmXgc6ApFOkZYF/731pMeZefLO8xbH1QziTJPrLSvYbSMQxI3VPbcK3l6fNikI55E1&#10;DpZJwTc5OJaXFwXm2i58onPlWxFC2OWooPN+zKV0TUcG3daOxOH2YSeDPoxTK/WESwg3g4yjKJEG&#10;ew4fOhzpvqPms5qNgocXZ5Zmjm+4xiW1z1/8eKrelbq+Wu9uQXha/R8Mv/pBHcrgVNuZtRODgkOc&#10;ZQFVsMmiBEQg0iTZg6jDZn/YgSwL+b9D+QMAAP//AwBQSwECLQAUAAYACAAAACEAtoM4kv4AAADh&#10;AQAAEwAAAAAAAAAAAAAAAAAAAAAAW0NvbnRlbnRfVHlwZXNdLnhtbFBLAQItABQABgAIAAAAIQA4&#10;/SH/1gAAAJQBAAALAAAAAAAAAAAAAAAAAC8BAABfcmVscy8ucmVsc1BLAQItABQABgAIAAAAIQBh&#10;iPt5SwIAAGcEAAAOAAAAAAAAAAAAAAAAAC4CAABkcnMvZTJvRG9jLnhtbFBLAQItABQABgAIAAAA&#10;IQALeiPU3wAAAAsBAAAPAAAAAAAAAAAAAAAAAKUEAABkcnMvZG93bnJldi54bWxQSwUGAAAAAAQA&#10;BADzAAAAsQUAAAAA&#10;">
                <v:textbox inset="5.85pt,.7pt,5.85pt,.7pt">
                  <w:txbxContent>
                    <w:p w:rsidR="00437027" w:rsidRPr="00065265" w:rsidRDefault="00437027" w:rsidP="00437027">
                      <w:pPr>
                        <w:jc w:val="center"/>
                        <w:rPr>
                          <w:rFonts w:ascii="ＭＳ 明朝" w:hAnsi="ＭＳ 明朝"/>
                        </w:rPr>
                      </w:pPr>
                      <w:r w:rsidRPr="00065265">
                        <w:rPr>
                          <w:rFonts w:ascii="ＭＳ 明朝" w:hAnsi="ＭＳ 明朝" w:hint="eastAsia"/>
                        </w:rPr>
                        <w:t>様式－</w:t>
                      </w:r>
                      <w:r>
                        <w:rPr>
                          <w:rFonts w:ascii="ＭＳ 明朝" w:hAnsi="ＭＳ 明朝" w:hint="eastAsia"/>
                        </w:rPr>
                        <w:t>５</w:t>
                      </w:r>
                    </w:p>
                  </w:txbxContent>
                </v:textbox>
                <w10:wrap anchorx="margin"/>
              </v:shape>
            </w:pict>
          </mc:Fallback>
        </mc:AlternateContent>
      </w:r>
      <w:r>
        <w:rPr>
          <w:rFonts w:hint="eastAsia"/>
        </w:rPr>
        <w:t>年　　月　　日</w:t>
      </w:r>
    </w:p>
    <w:p w:rsidR="00437027" w:rsidRDefault="00437027" w:rsidP="00437027">
      <w:pPr>
        <w:jc w:val="center"/>
        <w:rPr>
          <w:sz w:val="28"/>
          <w:szCs w:val="28"/>
        </w:rPr>
      </w:pPr>
      <w:r>
        <w:rPr>
          <w:rFonts w:hint="eastAsia"/>
          <w:sz w:val="28"/>
          <w:szCs w:val="28"/>
        </w:rPr>
        <w:t xml:space="preserve"> </w:t>
      </w:r>
      <w:r>
        <w:rPr>
          <w:rFonts w:hint="eastAsia"/>
          <w:sz w:val="28"/>
          <w:szCs w:val="28"/>
        </w:rPr>
        <w:t>誓</w:t>
      </w:r>
      <w:r>
        <w:rPr>
          <w:rFonts w:hint="eastAsia"/>
          <w:sz w:val="28"/>
          <w:szCs w:val="28"/>
        </w:rPr>
        <w:t xml:space="preserve"> </w:t>
      </w:r>
      <w:r>
        <w:rPr>
          <w:rFonts w:hint="eastAsia"/>
          <w:sz w:val="28"/>
          <w:szCs w:val="28"/>
        </w:rPr>
        <w:t>約</w:t>
      </w:r>
      <w:r>
        <w:rPr>
          <w:rFonts w:hint="eastAsia"/>
          <w:sz w:val="28"/>
          <w:szCs w:val="28"/>
        </w:rPr>
        <w:t xml:space="preserve"> </w:t>
      </w:r>
      <w:r w:rsidRPr="00691782">
        <w:rPr>
          <w:rFonts w:hint="eastAsia"/>
          <w:sz w:val="28"/>
          <w:szCs w:val="28"/>
        </w:rPr>
        <w:t>書</w:t>
      </w:r>
    </w:p>
    <w:p w:rsidR="00437027" w:rsidRDefault="00437027" w:rsidP="00437027">
      <w:pPr>
        <w:rPr>
          <w:szCs w:val="21"/>
        </w:rPr>
      </w:pPr>
      <w:r w:rsidRPr="00062654">
        <w:rPr>
          <w:rFonts w:hint="eastAsia"/>
          <w:szCs w:val="21"/>
        </w:rPr>
        <w:t>宇治市長</w:t>
      </w:r>
      <w:r>
        <w:rPr>
          <w:rFonts w:hint="eastAsia"/>
          <w:szCs w:val="21"/>
        </w:rPr>
        <w:t xml:space="preserve">　あて</w:t>
      </w:r>
    </w:p>
    <w:p w:rsidR="00437027" w:rsidRDefault="00437027" w:rsidP="00437027">
      <w:pPr>
        <w:spacing w:line="276" w:lineRule="auto"/>
        <w:ind w:firstLineChars="1700" w:firstLine="3286"/>
        <w:rPr>
          <w:szCs w:val="21"/>
        </w:rPr>
      </w:pPr>
      <w:r>
        <w:rPr>
          <w:rFonts w:hint="eastAsia"/>
          <w:szCs w:val="21"/>
        </w:rPr>
        <w:t>申</w:t>
      </w:r>
      <w:r>
        <w:rPr>
          <w:rFonts w:hint="eastAsia"/>
          <w:szCs w:val="21"/>
        </w:rPr>
        <w:t xml:space="preserve"> </w:t>
      </w:r>
      <w:r>
        <w:rPr>
          <w:rFonts w:hint="eastAsia"/>
          <w:szCs w:val="21"/>
        </w:rPr>
        <w:t>込</w:t>
      </w:r>
      <w:r>
        <w:rPr>
          <w:rFonts w:hint="eastAsia"/>
          <w:szCs w:val="21"/>
        </w:rPr>
        <w:t xml:space="preserve"> </w:t>
      </w:r>
      <w:r>
        <w:rPr>
          <w:rFonts w:hint="eastAsia"/>
          <w:szCs w:val="21"/>
        </w:rPr>
        <w:t xml:space="preserve">者　</w:t>
      </w:r>
      <w:r w:rsidRPr="00F022EB">
        <w:rPr>
          <w:rFonts w:hint="eastAsia"/>
          <w:szCs w:val="21"/>
          <w:u w:val="single"/>
        </w:rPr>
        <w:t xml:space="preserve">住　所　　　　　　　　</w:t>
      </w:r>
      <w:r>
        <w:rPr>
          <w:rFonts w:hint="eastAsia"/>
          <w:szCs w:val="21"/>
          <w:u w:val="single"/>
        </w:rPr>
        <w:t xml:space="preserve">      </w:t>
      </w:r>
      <w:r w:rsidRPr="00F022EB">
        <w:rPr>
          <w:rFonts w:hint="eastAsia"/>
          <w:szCs w:val="21"/>
          <w:u w:val="single"/>
        </w:rPr>
        <w:t xml:space="preserve">　　　　　　　</w:t>
      </w:r>
    </w:p>
    <w:p w:rsidR="00437027" w:rsidRDefault="00437027" w:rsidP="00437027">
      <w:pPr>
        <w:spacing w:line="276" w:lineRule="auto"/>
        <w:ind w:firstLineChars="2200" w:firstLine="4252"/>
        <w:rPr>
          <w:szCs w:val="21"/>
          <w:u w:val="single"/>
        </w:rPr>
      </w:pPr>
      <w:r>
        <w:rPr>
          <w:rFonts w:hint="eastAsia"/>
          <w:szCs w:val="21"/>
          <w:u w:val="single"/>
        </w:rPr>
        <w:t xml:space="preserve">　</w:t>
      </w:r>
      <w:r>
        <w:rPr>
          <w:szCs w:val="21"/>
          <w:u w:val="single"/>
        </w:rPr>
        <w:t xml:space="preserve">　　</w:t>
      </w:r>
      <w:r w:rsidRPr="00F022EB">
        <w:rPr>
          <w:rFonts w:hint="eastAsia"/>
          <w:szCs w:val="21"/>
          <w:u w:val="single"/>
        </w:rPr>
        <w:t xml:space="preserve">　　　</w:t>
      </w:r>
      <w:r>
        <w:rPr>
          <w:rFonts w:hint="eastAsia"/>
          <w:szCs w:val="21"/>
          <w:u w:val="single"/>
        </w:rPr>
        <w:t xml:space="preserve">      </w:t>
      </w:r>
      <w:r w:rsidRPr="00F022EB">
        <w:rPr>
          <w:rFonts w:hint="eastAsia"/>
          <w:szCs w:val="21"/>
          <w:u w:val="single"/>
        </w:rPr>
        <w:t xml:space="preserve">　　　　　　　　　　</w:t>
      </w:r>
      <w:r>
        <w:rPr>
          <w:rFonts w:hint="eastAsia"/>
          <w:szCs w:val="21"/>
          <w:u w:val="single"/>
        </w:rPr>
        <w:t xml:space="preserve">　　</w:t>
      </w:r>
    </w:p>
    <w:p w:rsidR="00437027" w:rsidRPr="00F022EB" w:rsidRDefault="00437027" w:rsidP="00437027">
      <w:pPr>
        <w:spacing w:line="276" w:lineRule="auto"/>
        <w:ind w:firstLineChars="2200" w:firstLine="4252"/>
        <w:rPr>
          <w:szCs w:val="21"/>
          <w:u w:val="single"/>
        </w:rPr>
      </w:pPr>
      <w:r w:rsidRPr="00F022EB">
        <w:rPr>
          <w:rFonts w:hint="eastAsia"/>
          <w:szCs w:val="21"/>
          <w:u w:val="single"/>
        </w:rPr>
        <w:t xml:space="preserve">氏　名　　　　　　　</w:t>
      </w:r>
      <w:r>
        <w:rPr>
          <w:rFonts w:hint="eastAsia"/>
          <w:szCs w:val="21"/>
          <w:u w:val="single"/>
        </w:rPr>
        <w:t xml:space="preserve">      </w:t>
      </w:r>
      <w:r w:rsidRPr="00F022EB">
        <w:rPr>
          <w:rFonts w:hint="eastAsia"/>
          <w:szCs w:val="21"/>
          <w:u w:val="single"/>
        </w:rPr>
        <w:t xml:space="preserve">　　　　　　　㊞</w:t>
      </w:r>
    </w:p>
    <w:p w:rsidR="00437027" w:rsidRDefault="00437027" w:rsidP="00437027">
      <w:pPr>
        <w:rPr>
          <w:szCs w:val="21"/>
        </w:rPr>
      </w:pPr>
      <w:r>
        <w:rPr>
          <w:rFonts w:hint="eastAsia"/>
          <w:szCs w:val="21"/>
        </w:rPr>
        <w:t xml:space="preserve">　　　　　　　　　　　　　　　　　</w:t>
      </w:r>
    </w:p>
    <w:p w:rsidR="00437027" w:rsidRDefault="00437027" w:rsidP="00437027">
      <w:pPr>
        <w:ind w:firstLineChars="100" w:firstLine="193"/>
      </w:pPr>
      <w:r w:rsidRPr="00062654">
        <w:rPr>
          <w:rFonts w:hint="eastAsia"/>
        </w:rPr>
        <w:t>「直結式給水施行要領」に基づき下記１の建築物について、直結直圧・増圧併用式給水を受けるにあたり、下記２の事項について誓約します。</w:t>
      </w:r>
    </w:p>
    <w:p w:rsidR="00437027" w:rsidRDefault="00437027" w:rsidP="00437027">
      <w:pPr>
        <w:pStyle w:val="af2"/>
      </w:pPr>
      <w:r>
        <w:rPr>
          <w:rFonts w:hint="eastAsia"/>
        </w:rPr>
        <w:t>記</w:t>
      </w:r>
    </w:p>
    <w:p w:rsidR="00437027" w:rsidRPr="0000564A" w:rsidRDefault="00437027" w:rsidP="00437027">
      <w:pPr>
        <w:widowControl/>
        <w:rPr>
          <w:rFonts w:ascii="ＭＳ Ｐ明朝" w:eastAsia="ＭＳ Ｐ明朝" w:hAnsi="ＭＳ Ｐ明朝" w:cs="ＭＳ Ｐゴシック"/>
          <w:color w:val="000000"/>
          <w:kern w:val="0"/>
          <w:szCs w:val="21"/>
        </w:rPr>
      </w:pPr>
      <w:r w:rsidRPr="0000564A">
        <w:rPr>
          <w:rFonts w:ascii="ＭＳ Ｐ明朝" w:eastAsia="ＭＳ Ｐ明朝" w:hAnsi="ＭＳ Ｐ明朝" w:cs="ＭＳ Ｐゴシック" w:hint="eastAsia"/>
          <w:color w:val="000000"/>
          <w:kern w:val="0"/>
          <w:szCs w:val="21"/>
        </w:rPr>
        <w:t>1</w:t>
      </w:r>
      <w:r w:rsidRPr="0000564A">
        <w:rPr>
          <w:rFonts w:ascii="ＭＳ Ｐ明朝" w:eastAsia="ＭＳ Ｐ明朝" w:hAnsi="ＭＳ Ｐ明朝" w:hint="eastAsia"/>
          <w:color w:val="000000"/>
          <w:szCs w:val="21"/>
        </w:rPr>
        <w:t xml:space="preserve"> </w:t>
      </w:r>
      <w:r w:rsidRPr="0000564A">
        <w:rPr>
          <w:rFonts w:ascii="ＭＳ Ｐ明朝" w:eastAsia="ＭＳ Ｐ明朝" w:hAnsi="ＭＳ Ｐ明朝" w:cs="ＭＳ Ｐゴシック" w:hint="eastAsia"/>
          <w:color w:val="000000"/>
          <w:kern w:val="0"/>
          <w:szCs w:val="21"/>
        </w:rPr>
        <w:t>.　直結直圧・増圧併用式により給水する建築物</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住　　　　　　所    </w:t>
      </w:r>
      <w:r w:rsidRPr="0000564A">
        <w:rPr>
          <w:rFonts w:ascii="ＭＳ Ｐ明朝" w:eastAsia="ＭＳ Ｐ明朝" w:hAnsi="ＭＳ Ｐ明朝" w:cs="ＭＳ Ｐゴシック"/>
          <w:color w:val="000000"/>
          <w:kern w:val="0"/>
          <w:szCs w:val="21"/>
          <w:u w:val="single"/>
        </w:rPr>
        <w:t xml:space="preserve">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widowControl/>
        <w:spacing w:line="276" w:lineRule="auto"/>
        <w:ind w:firstLineChars="200" w:firstLine="387"/>
        <w:rPr>
          <w:rFonts w:ascii="ＭＳ Ｐ明朝" w:eastAsia="ＭＳ Ｐ明朝" w:hAnsi="ＭＳ Ｐ明朝" w:cs="ＭＳ Ｐゴシック"/>
          <w:color w:val="000000"/>
          <w:kern w:val="0"/>
          <w:szCs w:val="21"/>
          <w:u w:val="single"/>
        </w:rPr>
      </w:pPr>
      <w:r w:rsidRPr="0000564A">
        <w:rPr>
          <w:rFonts w:ascii="ＭＳ Ｐ明朝" w:eastAsia="ＭＳ Ｐ明朝" w:hAnsi="ＭＳ Ｐ明朝" w:cs="ＭＳ Ｐゴシック" w:hint="eastAsia"/>
          <w:color w:val="000000"/>
          <w:kern w:val="0"/>
          <w:szCs w:val="21"/>
          <w:u w:val="single"/>
        </w:rPr>
        <w:t xml:space="preserve">建築物の名称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00564A">
        <w:rPr>
          <w:rFonts w:ascii="ＭＳ Ｐ明朝" w:eastAsia="ＭＳ Ｐ明朝" w:hAnsi="ＭＳ Ｐ明朝" w:cs="ＭＳ Ｐゴシック" w:hint="eastAsia"/>
          <w:color w:val="000000"/>
          <w:kern w:val="0"/>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 xml:space="preserve">階　　　　　層　</w:t>
      </w:r>
      <w:r w:rsidRPr="0000564A">
        <w:rPr>
          <w:szCs w:val="21"/>
          <w:u w:val="single"/>
        </w:rPr>
        <w:t xml:space="preserve">　　　</w:t>
      </w:r>
      <w:r>
        <w:rPr>
          <w:rFonts w:hint="eastAsia"/>
          <w:szCs w:val="21"/>
          <w:u w:val="single"/>
        </w:rPr>
        <w:t xml:space="preserve">　</w:t>
      </w:r>
      <w:r>
        <w:rPr>
          <w:szCs w:val="21"/>
          <w:u w:val="single"/>
        </w:rPr>
        <w:t xml:space="preserve">　　</w:t>
      </w:r>
      <w:r w:rsidRPr="0000564A">
        <w:rPr>
          <w:szCs w:val="21"/>
          <w:u w:val="single"/>
        </w:rPr>
        <w:t xml:space="preserve">　</w:t>
      </w:r>
      <w:r w:rsidRPr="0000564A">
        <w:rPr>
          <w:rFonts w:hint="eastAsia"/>
          <w:szCs w:val="21"/>
          <w:u w:val="single"/>
        </w:rPr>
        <w:t>階</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管</w:t>
      </w:r>
      <w:r w:rsidRPr="0000564A">
        <w:rPr>
          <w:rFonts w:hint="eastAsia"/>
          <w:szCs w:val="21"/>
          <w:u w:val="single"/>
        </w:rPr>
        <w:t xml:space="preserve"> </w:t>
      </w:r>
      <w:r w:rsidRPr="0000564A">
        <w:rPr>
          <w:rFonts w:hint="eastAsia"/>
          <w:szCs w:val="21"/>
          <w:u w:val="single"/>
        </w:rPr>
        <w:t>理</w:t>
      </w:r>
      <w:r w:rsidRPr="0000564A">
        <w:rPr>
          <w:rFonts w:hint="eastAsia"/>
          <w:szCs w:val="21"/>
          <w:u w:val="single"/>
        </w:rPr>
        <w:t xml:space="preserve"> </w:t>
      </w:r>
      <w:r w:rsidRPr="0000564A">
        <w:rPr>
          <w:rFonts w:hint="eastAsia"/>
          <w:szCs w:val="21"/>
          <w:u w:val="single"/>
        </w:rPr>
        <w:t>責</w:t>
      </w:r>
      <w:r w:rsidRPr="0000564A">
        <w:rPr>
          <w:rFonts w:hint="eastAsia"/>
          <w:szCs w:val="21"/>
          <w:u w:val="single"/>
        </w:rPr>
        <w:t xml:space="preserve"> </w:t>
      </w:r>
      <w:r w:rsidRPr="0000564A">
        <w:rPr>
          <w:rFonts w:hint="eastAsia"/>
          <w:szCs w:val="21"/>
          <w:u w:val="single"/>
        </w:rPr>
        <w:t>任</w:t>
      </w:r>
      <w:r w:rsidRPr="0000564A">
        <w:rPr>
          <w:rFonts w:hint="eastAsia"/>
          <w:szCs w:val="21"/>
          <w:u w:val="single"/>
        </w:rPr>
        <w:t xml:space="preserve"> </w:t>
      </w:r>
      <w:r w:rsidRPr="0000564A">
        <w:rPr>
          <w:rFonts w:hint="eastAsia"/>
          <w:szCs w:val="21"/>
          <w:u w:val="single"/>
        </w:rPr>
        <w:t>者</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Pr="0000564A" w:rsidRDefault="00437027" w:rsidP="00437027">
      <w:pPr>
        <w:spacing w:line="276" w:lineRule="auto"/>
        <w:ind w:firstLineChars="200" w:firstLine="387"/>
        <w:rPr>
          <w:szCs w:val="21"/>
          <w:u w:val="single"/>
        </w:rPr>
      </w:pPr>
      <w:r w:rsidRPr="0000564A">
        <w:rPr>
          <w:rFonts w:hint="eastAsia"/>
          <w:szCs w:val="21"/>
          <w:u w:val="single"/>
        </w:rPr>
        <w:t>電</w:t>
      </w:r>
      <w:r w:rsidRPr="0000564A">
        <w:rPr>
          <w:rFonts w:hint="eastAsia"/>
          <w:szCs w:val="21"/>
          <w:u w:val="single"/>
        </w:rPr>
        <w:t xml:space="preserve">  </w:t>
      </w:r>
      <w:r w:rsidRPr="0000564A">
        <w:rPr>
          <w:rFonts w:hint="eastAsia"/>
          <w:szCs w:val="21"/>
          <w:u w:val="single"/>
        </w:rPr>
        <w:t>話</w:t>
      </w:r>
      <w:r w:rsidRPr="0000564A">
        <w:rPr>
          <w:rFonts w:hint="eastAsia"/>
          <w:szCs w:val="21"/>
          <w:u w:val="single"/>
        </w:rPr>
        <w:t xml:space="preserve">  </w:t>
      </w:r>
      <w:r w:rsidRPr="0000564A">
        <w:rPr>
          <w:rFonts w:hint="eastAsia"/>
          <w:szCs w:val="21"/>
          <w:u w:val="single"/>
        </w:rPr>
        <w:t>番</w:t>
      </w:r>
      <w:r w:rsidRPr="0000564A">
        <w:rPr>
          <w:rFonts w:hint="eastAsia"/>
          <w:szCs w:val="21"/>
          <w:u w:val="single"/>
        </w:rPr>
        <w:t xml:space="preserve">  </w:t>
      </w:r>
      <w:r w:rsidRPr="0000564A">
        <w:rPr>
          <w:rFonts w:hint="eastAsia"/>
          <w:szCs w:val="21"/>
          <w:u w:val="single"/>
        </w:rPr>
        <w:t>号　　　　（　　　　　）</w:t>
      </w:r>
      <w:r w:rsidRPr="0000564A">
        <w:rPr>
          <w:rFonts w:hint="eastAsia"/>
          <w:szCs w:val="21"/>
          <w:u w:val="single"/>
        </w:rPr>
        <w:t xml:space="preserve">                     </w:t>
      </w:r>
      <w:r>
        <w:rPr>
          <w:rFonts w:hint="eastAsia"/>
          <w:szCs w:val="21"/>
          <w:u w:val="single"/>
        </w:rPr>
        <w:t xml:space="preserve">　</w:t>
      </w:r>
      <w:r>
        <w:rPr>
          <w:szCs w:val="21"/>
          <w:u w:val="single"/>
        </w:rPr>
        <w:t xml:space="preserve">　　</w:t>
      </w:r>
      <w:r w:rsidRPr="0000564A">
        <w:rPr>
          <w:rFonts w:hint="eastAsia"/>
          <w:szCs w:val="21"/>
          <w:u w:val="single"/>
        </w:rPr>
        <w:t xml:space="preserve">               </w:t>
      </w:r>
    </w:p>
    <w:p w:rsidR="00437027" w:rsidRDefault="00437027" w:rsidP="00437027">
      <w:r w:rsidRPr="003E42D0">
        <w:t>2 .</w:t>
      </w:r>
      <w:r w:rsidRPr="003E42D0">
        <w:rPr>
          <w:rFonts w:hint="eastAsia"/>
        </w:rPr>
        <w:t xml:space="preserve"> </w:t>
      </w:r>
      <w:r>
        <w:rPr>
          <w:rFonts w:hint="eastAsia"/>
        </w:rPr>
        <w:t xml:space="preserve">　</w:t>
      </w:r>
      <w:r w:rsidRPr="003E42D0">
        <w:rPr>
          <w:rFonts w:hint="eastAsia"/>
        </w:rPr>
        <w:t>誓約事項</w:t>
      </w:r>
    </w:p>
    <w:p w:rsidR="00437027" w:rsidRDefault="00437027" w:rsidP="00437027">
      <w:pPr>
        <w:ind w:left="387" w:hangingChars="200" w:hanging="387"/>
      </w:pPr>
      <w:r>
        <w:rPr>
          <w:rFonts w:hint="eastAsia"/>
        </w:rPr>
        <w:t xml:space="preserve">１）　</w:t>
      </w:r>
      <w:r w:rsidRPr="003E42D0">
        <w:rPr>
          <w:rFonts w:hint="eastAsia"/>
        </w:rPr>
        <w:t>直結直圧・増圧併用式給水については宇治市上下水道部から次のような短所があることの説明を受け、これを理解するとともに、上記１の建築物において断水、濁水、水圧低下等の発生により損害が生じても、宇治市上下水道部に対して一切の異議・求償を申し立てませ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437027" w:rsidTr="00F37C4E">
        <w:tc>
          <w:tcPr>
            <w:tcW w:w="8452" w:type="dxa"/>
            <w:shd w:val="clear" w:color="auto" w:fill="auto"/>
          </w:tcPr>
          <w:p w:rsidR="00437027" w:rsidRDefault="00437027" w:rsidP="00F37C4E">
            <w:pPr>
              <w:spacing w:line="80" w:lineRule="exact"/>
            </w:pPr>
          </w:p>
          <w:p w:rsidR="00437027" w:rsidRDefault="00437027" w:rsidP="00F37C4E">
            <w:r w:rsidRPr="00B76F17">
              <w:rPr>
                <w:rFonts w:hint="eastAsia"/>
              </w:rPr>
              <w:t>［直結直圧・増圧併用式給水の短所］</w:t>
            </w:r>
          </w:p>
          <w:p w:rsidR="00437027" w:rsidRDefault="00437027" w:rsidP="00F37C4E">
            <w:pPr>
              <w:spacing w:line="80" w:lineRule="exact"/>
            </w:pPr>
          </w:p>
          <w:p w:rsidR="00437027" w:rsidRPr="008779DC" w:rsidRDefault="00437027" w:rsidP="00F37C4E">
            <w:pPr>
              <w:widowControl/>
              <w:rPr>
                <w:rFonts w:ascii="ＭＳ Ｐ明朝" w:eastAsia="ＭＳ Ｐ明朝" w:hAnsi="ＭＳ Ｐ明朝"/>
                <w:color w:val="000000"/>
              </w:rPr>
            </w:pPr>
            <w:r w:rsidRPr="008779DC">
              <w:rPr>
                <w:rFonts w:ascii="ＭＳ Ｐ明朝" w:eastAsia="ＭＳ Ｐ明朝" w:hAnsi="ＭＳ Ｐ明朝" w:hint="eastAsia"/>
                <w:color w:val="000000"/>
              </w:rPr>
              <w:t xml:space="preserve">○　</w:t>
            </w:r>
            <w:r>
              <w:rPr>
                <w:rFonts w:ascii="ＭＳ Ｐ明朝" w:eastAsia="ＭＳ Ｐ明朝" w:hAnsi="ＭＳ Ｐ明朝" w:hint="eastAsia"/>
                <w:color w:val="000000"/>
              </w:rPr>
              <w:t xml:space="preserve"> </w:t>
            </w:r>
            <w:r w:rsidRPr="008779DC">
              <w:rPr>
                <w:rFonts w:ascii="ＭＳ Ｐ明朝" w:eastAsia="ＭＳ Ｐ明朝" w:hAnsi="ＭＳ Ｐ明朝" w:hint="eastAsia"/>
                <w:color w:val="000000"/>
              </w:rPr>
              <w:t>断水した場合</w:t>
            </w:r>
            <w:r w:rsidRPr="00E803A2">
              <w:rPr>
                <w:rFonts w:ascii="ＭＳ Ｐ明朝" w:eastAsia="ＭＳ Ｐ明朝" w:hAnsi="ＭＳ Ｐ明朝" w:hint="eastAsia"/>
                <w:color w:val="000000"/>
                <w:sz w:val="16"/>
                <w:szCs w:val="16"/>
              </w:rPr>
              <w:t>※</w:t>
            </w:r>
            <w:r w:rsidRPr="008779DC">
              <w:rPr>
                <w:rFonts w:ascii="ＭＳ Ｐ明朝" w:eastAsia="ＭＳ Ｐ明朝" w:hAnsi="ＭＳ Ｐ明朝" w:hint="eastAsia"/>
                <w:color w:val="000000"/>
              </w:rPr>
              <w:t>については、直ちに給水が停止すること。</w:t>
            </w:r>
          </w:p>
          <w:p w:rsidR="00437027" w:rsidRPr="008779DC" w:rsidRDefault="00437027" w:rsidP="00F37C4E">
            <w:pPr>
              <w:widowControl/>
              <w:spacing w:line="220" w:lineRule="exact"/>
              <w:ind w:firstLineChars="350" w:firstLine="571"/>
              <w:rPr>
                <w:rFonts w:ascii="ＭＳ Ｐ明朝" w:eastAsia="ＭＳ Ｐ明朝" w:hAnsi="ＭＳ Ｐ明朝"/>
                <w:color w:val="000000"/>
                <w:kern w:val="0"/>
                <w:sz w:val="18"/>
                <w:szCs w:val="18"/>
              </w:rPr>
            </w:pPr>
            <w:r w:rsidRPr="008779DC">
              <w:rPr>
                <w:rFonts w:ascii="ＭＳ Ｐ明朝" w:eastAsia="ＭＳ Ｐ明朝" w:hAnsi="ＭＳ Ｐ明朝" w:hint="eastAsia"/>
                <w:color w:val="000000"/>
                <w:kern w:val="0"/>
                <w:sz w:val="18"/>
                <w:szCs w:val="18"/>
              </w:rPr>
              <w:t>※事故、災害時のほか、検定期間の満了等により水道メータを取り換える際にも断水する。</w:t>
            </w:r>
          </w:p>
          <w:p w:rsidR="00437027" w:rsidRDefault="00437027" w:rsidP="008012D1">
            <w:pPr>
              <w:ind w:left="387" w:hangingChars="200" w:hanging="387"/>
            </w:pPr>
            <w:r w:rsidRPr="00B76F17">
              <w:rPr>
                <w:rFonts w:hint="eastAsia"/>
              </w:rPr>
              <w:t>○</w:t>
            </w:r>
            <w:r>
              <w:rPr>
                <w:rFonts w:hint="eastAsia"/>
              </w:rPr>
              <w:t xml:space="preserve">　</w:t>
            </w:r>
            <w:r w:rsidRPr="00B76F17">
              <w:rPr>
                <w:rFonts w:hint="eastAsia"/>
              </w:rPr>
              <w:t>宇治市上下水道部が行う水道工事や洗管作業により濁水が発生する場合には、その影響を受けることになる。</w:t>
            </w:r>
          </w:p>
          <w:p w:rsidR="00437027" w:rsidRPr="00B76F17" w:rsidRDefault="00437027" w:rsidP="00F37C4E">
            <w:pPr>
              <w:ind w:left="387" w:hangingChars="200" w:hanging="387"/>
            </w:pPr>
            <w:r w:rsidRPr="00B76F17">
              <w:rPr>
                <w:rFonts w:hint="eastAsia"/>
              </w:rPr>
              <w:t>○</w:t>
            </w:r>
            <w:r>
              <w:rPr>
                <w:rFonts w:hint="eastAsia"/>
              </w:rPr>
              <w:t xml:space="preserve">　</w:t>
            </w:r>
            <w:r w:rsidRPr="00B76F17">
              <w:rPr>
                <w:rFonts w:hint="eastAsia"/>
              </w:rPr>
              <w:t>配水管の水圧変動により、蛇口からの水の出が安定しない場合があること。</w:t>
            </w:r>
          </w:p>
          <w:p w:rsidR="00437027" w:rsidRDefault="00437027" w:rsidP="008012D1">
            <w:pPr>
              <w:ind w:left="387" w:hangingChars="200" w:hanging="387"/>
            </w:pPr>
            <w:r w:rsidRPr="00B76F17">
              <w:rPr>
                <w:rFonts w:hint="eastAsia"/>
              </w:rPr>
              <w:t>○</w:t>
            </w:r>
            <w:r>
              <w:rPr>
                <w:rFonts w:hint="eastAsia"/>
              </w:rPr>
              <w:t xml:space="preserve">　</w:t>
            </w:r>
            <w:r w:rsidRPr="00B76F17">
              <w:rPr>
                <w:rFonts w:hint="eastAsia"/>
              </w:rPr>
              <w:t>停電や事故により、増圧装置が停止した場合、又は給水制限等により一時的な断水や出水不良が生じた場合は、非常用水栓を使用することになること。</w:t>
            </w:r>
          </w:p>
        </w:tc>
      </w:tr>
    </w:tbl>
    <w:p w:rsidR="00437027" w:rsidRDefault="00437027" w:rsidP="00437027"/>
    <w:p w:rsidR="00EE26ED" w:rsidRDefault="00EE26ED" w:rsidP="00437027">
      <w:pPr>
        <w:ind w:left="387" w:hangingChars="200" w:hanging="387"/>
        <w:sectPr w:rsidR="00EE26ED" w:rsidSect="00E33379">
          <w:pgSz w:w="11906" w:h="16838" w:code="9"/>
          <w:pgMar w:top="1985" w:right="1701" w:bottom="1701" w:left="1701" w:header="851" w:footer="992" w:gutter="0"/>
          <w:pgNumType w:start="73"/>
          <w:cols w:space="425"/>
          <w:docGrid w:type="linesAndChars" w:linePitch="424" w:charSpace="-3426"/>
        </w:sectPr>
      </w:pPr>
    </w:p>
    <w:p w:rsidR="00437027" w:rsidRDefault="00437027" w:rsidP="00437027">
      <w:pPr>
        <w:ind w:left="387" w:hangingChars="200" w:hanging="387"/>
      </w:pPr>
      <w:r w:rsidRPr="00F10760">
        <w:rPr>
          <w:rFonts w:hint="eastAsia"/>
        </w:rPr>
        <w:lastRenderedPageBreak/>
        <w:t>２）</w:t>
      </w:r>
      <w:r>
        <w:rPr>
          <w:rFonts w:hint="eastAsia"/>
        </w:rPr>
        <w:t xml:space="preserve">　</w:t>
      </w:r>
      <w:r w:rsidRPr="00F10760">
        <w:rPr>
          <w:rFonts w:hint="eastAsia"/>
        </w:rPr>
        <w:t>断水、濁水、水圧低下等の発生により、上記１の建築物の入居者等から苦情等を申し立てられても、すべて私どもで対応いたします。また、入居者等に損害が発生した場合においても私どもの責任と負担において解決し、宇治市上下水道部に対して一切の負担を求めません。</w:t>
      </w:r>
    </w:p>
    <w:p w:rsidR="00437027" w:rsidRDefault="00437027" w:rsidP="00437027">
      <w:pPr>
        <w:ind w:left="387" w:hangingChars="200" w:hanging="387"/>
      </w:pPr>
      <w:r w:rsidRPr="00F10760">
        <w:rPr>
          <w:rFonts w:hint="eastAsia"/>
        </w:rPr>
        <w:t>３）　今後必要な水道工事等、また、緊急漏水に伴う水道工事等の際、宇治市上下水道部から、給水装置（増圧装置及び減圧式逆流防止器等の給水用具を含みます。以下、同じとします。）の操作、整備、取り替え等の指示を受けた場合は、速やかに対応します。</w:t>
      </w:r>
    </w:p>
    <w:p w:rsidR="00437027" w:rsidRDefault="00437027" w:rsidP="00437027">
      <w:pPr>
        <w:ind w:left="387" w:hangingChars="200" w:hanging="387"/>
      </w:pPr>
      <w:r w:rsidRPr="00F10760">
        <w:rPr>
          <w:rFonts w:hint="eastAsia"/>
        </w:rPr>
        <w:t>４）　上記１の建築物の給水装置は日頃から点検し、適切に管理します。また、給水装置の破損、劣化その他の異常を確認したときは、私どもの責任と負担において速やかに修繕又は交換します。</w:t>
      </w:r>
    </w:p>
    <w:p w:rsidR="00437027" w:rsidRDefault="00437027" w:rsidP="00437027">
      <w:pPr>
        <w:ind w:left="387" w:hangingChars="200" w:hanging="387"/>
      </w:pPr>
      <w:r w:rsidRPr="00F10760">
        <w:rPr>
          <w:rFonts w:hint="eastAsia"/>
        </w:rPr>
        <w:t>５）　給水装置のうち、増圧装置及び減圧式逆流防止器、単式逆流防止弁については、その機能を適正に保つため、１年以内に１回の定期点検を行います。</w:t>
      </w:r>
    </w:p>
    <w:p w:rsidR="00437027" w:rsidRDefault="00437027" w:rsidP="00437027">
      <w:pPr>
        <w:ind w:left="387" w:hangingChars="200" w:hanging="387"/>
      </w:pPr>
      <w:r w:rsidRPr="00F10760">
        <w:rPr>
          <w:rFonts w:hint="eastAsia"/>
        </w:rPr>
        <w:t>６）　維持管理を行う指定給水装置工事事業者は下記のとおりとします。また、変更のある場合は速やかに</w:t>
      </w:r>
      <w:r w:rsidRPr="009E4955">
        <w:rPr>
          <w:rFonts w:hint="eastAsia"/>
        </w:rPr>
        <w:t>届け出ます。</w:t>
      </w:r>
    </w:p>
    <w:p w:rsidR="00437027" w:rsidRDefault="00437027" w:rsidP="00437027">
      <w:pPr>
        <w:spacing w:line="276" w:lineRule="auto"/>
      </w:pPr>
      <w:r>
        <w:rPr>
          <w:rFonts w:hint="eastAsia"/>
        </w:rPr>
        <w:t xml:space="preserve">　</w:t>
      </w:r>
      <w:r>
        <w:t xml:space="preserve">　</w:t>
      </w:r>
      <w:r>
        <w:rPr>
          <w:rFonts w:hint="eastAsia"/>
        </w:rPr>
        <w:t xml:space="preserve">　</w:t>
      </w:r>
      <w:r w:rsidRPr="009E4955">
        <w:rPr>
          <w:rFonts w:hint="eastAsia"/>
        </w:rPr>
        <w:t>指定給水装置工事事業者</w:t>
      </w:r>
      <w:r>
        <w:rPr>
          <w:rFonts w:hint="eastAsia"/>
        </w:rPr>
        <w:t xml:space="preserve">　</w:t>
      </w:r>
      <w:r>
        <w:t xml:space="preserve">　</w:t>
      </w:r>
      <w:r w:rsidRPr="00F267C3">
        <w:rPr>
          <w:rFonts w:hint="eastAsia"/>
          <w:kern w:val="0"/>
          <w:u w:val="single"/>
        </w:rPr>
        <w:t>住</w:t>
      </w:r>
      <w:r>
        <w:rPr>
          <w:rFonts w:hint="eastAsia"/>
          <w:kern w:val="0"/>
          <w:u w:val="single"/>
        </w:rPr>
        <w:t xml:space="preserve">　</w:t>
      </w:r>
      <w:r>
        <w:rPr>
          <w:kern w:val="0"/>
          <w:u w:val="single"/>
        </w:rPr>
        <w:t xml:space="preserve">　</w:t>
      </w:r>
      <w:r w:rsidRPr="00F267C3">
        <w:rPr>
          <w:rFonts w:hint="eastAsia"/>
          <w:kern w:val="0"/>
          <w:u w:val="single"/>
        </w:rPr>
        <w:t>所</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rsidRPr="00F267C3">
        <w:rPr>
          <w:rFonts w:hint="eastAsia"/>
          <w:kern w:val="0"/>
          <w:u w:val="single"/>
        </w:rPr>
        <w:t>社</w:t>
      </w:r>
      <w:r>
        <w:rPr>
          <w:rFonts w:hint="eastAsia"/>
          <w:kern w:val="0"/>
          <w:u w:val="single"/>
        </w:rPr>
        <w:t xml:space="preserve">　</w:t>
      </w:r>
      <w:r>
        <w:rPr>
          <w:kern w:val="0"/>
          <w:u w:val="single"/>
        </w:rPr>
        <w:t xml:space="preserve">　</w:t>
      </w:r>
      <w:r w:rsidRPr="00F267C3">
        <w:rPr>
          <w:rFonts w:hint="eastAsia"/>
          <w:kern w:val="0"/>
          <w:u w:val="single"/>
        </w:rPr>
        <w:t>名</w:t>
      </w:r>
      <w:r w:rsidRPr="009E4955">
        <w:rPr>
          <w:rFonts w:hint="eastAsia"/>
          <w:u w:val="single"/>
        </w:rPr>
        <w:t xml:space="preserve">　</w:t>
      </w:r>
      <w:r w:rsidRPr="009E4955">
        <w:rPr>
          <w:u w:val="single"/>
        </w:rPr>
        <w:t xml:space="preserve">　　　　　　　　</w:t>
      </w:r>
      <w:r>
        <w:rPr>
          <w:rFonts w:hint="eastAsia"/>
          <w:u w:val="single"/>
        </w:rPr>
        <w:t xml:space="preserve">　</w:t>
      </w:r>
      <w:r w:rsidRPr="009E4955">
        <w:rPr>
          <w:u w:val="single"/>
        </w:rPr>
        <w:t xml:space="preserve">　　</w:t>
      </w:r>
      <w:r>
        <w:rPr>
          <w:rFonts w:hint="eastAsia"/>
          <w:u w:val="single"/>
        </w:rPr>
        <w:t xml:space="preserve">　</w:t>
      </w:r>
      <w:r>
        <w:rPr>
          <w:u w:val="single"/>
        </w:rPr>
        <w:t xml:space="preserve">　</w:t>
      </w:r>
      <w:r w:rsidRPr="009E4955">
        <w:rPr>
          <w:u w:val="single"/>
        </w:rPr>
        <w:t xml:space="preserve">　　　</w:t>
      </w:r>
      <w:r>
        <w:rPr>
          <w:rFonts w:hint="eastAsia"/>
          <w:u w:val="single"/>
        </w:rPr>
        <w:t xml:space="preserve">　</w:t>
      </w:r>
      <w:r w:rsidRPr="009E4955">
        <w:rPr>
          <w:u w:val="single"/>
        </w:rPr>
        <w:t xml:space="preserve">　　　　</w:t>
      </w:r>
    </w:p>
    <w:p w:rsidR="00437027" w:rsidRPr="009E4955" w:rsidRDefault="00437027" w:rsidP="00437027">
      <w:pPr>
        <w:spacing w:line="276" w:lineRule="auto"/>
        <w:rPr>
          <w:u w:val="single"/>
        </w:rPr>
      </w:pPr>
      <w:r>
        <w:rPr>
          <w:rFonts w:hint="eastAsia"/>
        </w:rPr>
        <w:t xml:space="preserve">　</w:t>
      </w:r>
      <w:r>
        <w:t xml:space="preserve">　　　　　　　　　　　　　</w:t>
      </w:r>
      <w:r>
        <w:rPr>
          <w:rFonts w:hint="eastAsia"/>
        </w:rPr>
        <w:t xml:space="preserve">　</w:t>
      </w:r>
      <w:r>
        <w:t xml:space="preserve">　</w:t>
      </w:r>
      <w:r w:rsidRPr="009E4955">
        <w:rPr>
          <w:rFonts w:hint="eastAsia"/>
          <w:u w:val="single"/>
        </w:rPr>
        <w:t>代表者名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rsidR="00437027" w:rsidRDefault="00437027" w:rsidP="00437027">
      <w:pPr>
        <w:ind w:left="387" w:hangingChars="200" w:hanging="387"/>
      </w:pPr>
      <w:r w:rsidRPr="009E4955">
        <w:rPr>
          <w:rFonts w:hint="eastAsia"/>
        </w:rPr>
        <w:t>７）　上記１の建築物について、用途の変更等「直結式給水施行要領」に規定する適用条件に関する変更があったときは、直ちに上下水道部へ届け出て、対応について協議します。</w:t>
      </w:r>
    </w:p>
    <w:p w:rsidR="00437027" w:rsidRDefault="00437027" w:rsidP="00437027">
      <w:pPr>
        <w:ind w:left="387" w:hangingChars="200" w:hanging="387"/>
      </w:pPr>
      <w:r w:rsidRPr="009E4955">
        <w:rPr>
          <w:rFonts w:hint="eastAsia"/>
        </w:rPr>
        <w:t>８）　上記１の建築物を第三者に譲渡し若しくは貸し付け、また、給水装置の使用者を第三者に変更する場合は、直ちに上下水道部に届け出るとともに、この誓約書に記載された事項の遵守を当該第三者から上下水道部に誓約させます。</w:t>
      </w:r>
    </w:p>
    <w:p w:rsidR="00437027" w:rsidRDefault="00437027" w:rsidP="00437027"/>
    <w:p w:rsidR="00437027" w:rsidRDefault="00437027" w:rsidP="00437027"/>
    <w:p w:rsidR="00437027" w:rsidRDefault="00437027" w:rsidP="00437027"/>
    <w:p w:rsidR="00437027" w:rsidRDefault="00437027" w:rsidP="00437027"/>
    <w:p w:rsidR="00437027" w:rsidRDefault="00437027" w:rsidP="00437027">
      <w:r>
        <w:t xml:space="preserve">　　　　　　　　　　　　　　　　　　　　　　　　　　　　　</w:t>
      </w:r>
    </w:p>
    <w:tbl>
      <w:tblPr>
        <w:tblpPr w:leftFromText="142" w:rightFromText="142" w:vertAnchor="text" w:horzAnchor="margin" w:tblpXSpec="right" w:tblpY="9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tblGrid>
      <w:tr w:rsidR="00437027" w:rsidTr="00F37C4E">
        <w:trPr>
          <w:trHeight w:val="541"/>
        </w:trPr>
        <w:tc>
          <w:tcPr>
            <w:tcW w:w="1260" w:type="dxa"/>
            <w:vAlign w:val="center"/>
          </w:tcPr>
          <w:p w:rsidR="00437027" w:rsidRDefault="00437027" w:rsidP="00F37C4E">
            <w:pPr>
              <w:jc w:val="center"/>
            </w:pPr>
            <w:r>
              <w:rPr>
                <w:rFonts w:hint="eastAsia"/>
              </w:rPr>
              <w:t>水栓番号</w:t>
            </w:r>
          </w:p>
        </w:tc>
        <w:tc>
          <w:tcPr>
            <w:tcW w:w="1800" w:type="dxa"/>
            <w:vAlign w:val="center"/>
          </w:tcPr>
          <w:p w:rsidR="00437027" w:rsidRDefault="00437027" w:rsidP="00F37C4E">
            <w:pPr>
              <w:jc w:val="center"/>
            </w:pPr>
          </w:p>
        </w:tc>
      </w:tr>
    </w:tbl>
    <w:p w:rsidR="00437027" w:rsidRDefault="00437027" w:rsidP="00437027"/>
    <w:p w:rsidR="00437027" w:rsidRDefault="00437027" w:rsidP="00437027">
      <w:pPr>
        <w:ind w:left="193" w:hangingChars="100" w:hanging="193"/>
      </w:pPr>
    </w:p>
    <w:p w:rsidR="00437027" w:rsidRPr="0006426D" w:rsidRDefault="00437027" w:rsidP="0006426D">
      <w:pPr>
        <w:widowControl/>
        <w:jc w:val="left"/>
      </w:pPr>
    </w:p>
    <w:sectPr w:rsidR="00437027" w:rsidRPr="0006426D" w:rsidSect="00E33379">
      <w:pgSz w:w="11906" w:h="16838" w:code="9"/>
      <w:pgMar w:top="1985" w:right="1701" w:bottom="1701" w:left="1701" w:header="851" w:footer="992" w:gutter="0"/>
      <w:pgNumType w:start="74"/>
      <w:cols w:space="425"/>
      <w:docGrid w:type="linesAndChars" w:linePitch="42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09" w:rsidRDefault="00354709" w:rsidP="0052224F">
      <w:r>
        <w:separator/>
      </w:r>
    </w:p>
  </w:endnote>
  <w:endnote w:type="continuationSeparator" w:id="0">
    <w:p w:rsidR="00354709" w:rsidRDefault="00354709" w:rsidP="005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E4F" w:rsidRDefault="00E35E4F" w:rsidP="00116DFC">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379" w:rsidRPr="00D81230" w:rsidRDefault="00E33379">
    <w:pPr>
      <w:pStyle w:val="a9"/>
      <w:jc w:val="center"/>
      <w:rPr>
        <w:rFonts w:asciiTheme="minorEastAsia" w:hAnsiTheme="minorEastAsia"/>
      </w:rPr>
    </w:pPr>
  </w:p>
  <w:p w:rsidR="00116DFC" w:rsidRPr="000065A6" w:rsidRDefault="00116DFC" w:rsidP="000065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D55" w:rsidRDefault="006E1DB9" w:rsidP="008E3AED">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46D55" w:rsidRDefault="001825C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379" w:rsidRPr="00D81230" w:rsidRDefault="00E33379">
    <w:pPr>
      <w:pStyle w:val="a9"/>
      <w:jc w:val="center"/>
      <w:rPr>
        <w:rFonts w:asciiTheme="minorEastAsia" w:hAnsiTheme="minorEastAsia"/>
      </w:rPr>
    </w:pPr>
  </w:p>
  <w:p w:rsidR="00346D55" w:rsidRDefault="001825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09" w:rsidRDefault="00354709" w:rsidP="0052224F">
      <w:r>
        <w:separator/>
      </w:r>
    </w:p>
  </w:footnote>
  <w:footnote w:type="continuationSeparator" w:id="0">
    <w:p w:rsidR="00354709" w:rsidRDefault="00354709" w:rsidP="00522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56132"/>
    <w:multiLevelType w:val="hybridMultilevel"/>
    <w:tmpl w:val="0082F44E"/>
    <w:lvl w:ilvl="0" w:tplc="CDC6DA8E">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B8"/>
    <w:rsid w:val="000065A6"/>
    <w:rsid w:val="00006CC3"/>
    <w:rsid w:val="00013767"/>
    <w:rsid w:val="00013C81"/>
    <w:rsid w:val="0001484A"/>
    <w:rsid w:val="00023644"/>
    <w:rsid w:val="00024A98"/>
    <w:rsid w:val="00024BA3"/>
    <w:rsid w:val="00037EC3"/>
    <w:rsid w:val="000410A5"/>
    <w:rsid w:val="000438BF"/>
    <w:rsid w:val="0005336E"/>
    <w:rsid w:val="00062CC9"/>
    <w:rsid w:val="0006426D"/>
    <w:rsid w:val="00065265"/>
    <w:rsid w:val="000717A9"/>
    <w:rsid w:val="00074FB5"/>
    <w:rsid w:val="00076E9A"/>
    <w:rsid w:val="000805C9"/>
    <w:rsid w:val="000866A5"/>
    <w:rsid w:val="00090896"/>
    <w:rsid w:val="000A01DE"/>
    <w:rsid w:val="000B16B4"/>
    <w:rsid w:val="000B4883"/>
    <w:rsid w:val="000C09E8"/>
    <w:rsid w:val="000D0465"/>
    <w:rsid w:val="000D1F7E"/>
    <w:rsid w:val="000D408D"/>
    <w:rsid w:val="000D454B"/>
    <w:rsid w:val="000D56CA"/>
    <w:rsid w:val="000D7F0B"/>
    <w:rsid w:val="001041A9"/>
    <w:rsid w:val="001100A9"/>
    <w:rsid w:val="0011240F"/>
    <w:rsid w:val="00115973"/>
    <w:rsid w:val="00116B9B"/>
    <w:rsid w:val="00116DFC"/>
    <w:rsid w:val="00120A3C"/>
    <w:rsid w:val="00131A4F"/>
    <w:rsid w:val="00136CFE"/>
    <w:rsid w:val="001375D0"/>
    <w:rsid w:val="00141772"/>
    <w:rsid w:val="00143F0B"/>
    <w:rsid w:val="00150754"/>
    <w:rsid w:val="00157462"/>
    <w:rsid w:val="00167A27"/>
    <w:rsid w:val="0017111A"/>
    <w:rsid w:val="001825C8"/>
    <w:rsid w:val="00184645"/>
    <w:rsid w:val="00184EA7"/>
    <w:rsid w:val="001851E4"/>
    <w:rsid w:val="00186609"/>
    <w:rsid w:val="001916B8"/>
    <w:rsid w:val="0019215A"/>
    <w:rsid w:val="001A1AE4"/>
    <w:rsid w:val="001A5E17"/>
    <w:rsid w:val="001A74F3"/>
    <w:rsid w:val="001A76CA"/>
    <w:rsid w:val="001C67F2"/>
    <w:rsid w:val="001E04DC"/>
    <w:rsid w:val="001E431C"/>
    <w:rsid w:val="001F02A3"/>
    <w:rsid w:val="001F3DB8"/>
    <w:rsid w:val="001F787F"/>
    <w:rsid w:val="00203B2F"/>
    <w:rsid w:val="00204391"/>
    <w:rsid w:val="00204C2C"/>
    <w:rsid w:val="00215855"/>
    <w:rsid w:val="0021602F"/>
    <w:rsid w:val="002208D9"/>
    <w:rsid w:val="002234BE"/>
    <w:rsid w:val="002443DF"/>
    <w:rsid w:val="00244895"/>
    <w:rsid w:val="00247628"/>
    <w:rsid w:val="00250B69"/>
    <w:rsid w:val="00253240"/>
    <w:rsid w:val="002533DA"/>
    <w:rsid w:val="00256DC0"/>
    <w:rsid w:val="00257A25"/>
    <w:rsid w:val="0026153D"/>
    <w:rsid w:val="002A7F75"/>
    <w:rsid w:val="002B1145"/>
    <w:rsid w:val="002B4988"/>
    <w:rsid w:val="002E0B40"/>
    <w:rsid w:val="002E467B"/>
    <w:rsid w:val="002E4B6E"/>
    <w:rsid w:val="002F07EB"/>
    <w:rsid w:val="002F6498"/>
    <w:rsid w:val="003072C7"/>
    <w:rsid w:val="00316F6E"/>
    <w:rsid w:val="003217EB"/>
    <w:rsid w:val="00324631"/>
    <w:rsid w:val="00332438"/>
    <w:rsid w:val="00333FC1"/>
    <w:rsid w:val="00336EF9"/>
    <w:rsid w:val="003517A2"/>
    <w:rsid w:val="00354709"/>
    <w:rsid w:val="00357B1C"/>
    <w:rsid w:val="00360DB4"/>
    <w:rsid w:val="00362057"/>
    <w:rsid w:val="00371577"/>
    <w:rsid w:val="003777A4"/>
    <w:rsid w:val="00385A3E"/>
    <w:rsid w:val="00390E02"/>
    <w:rsid w:val="00393CA8"/>
    <w:rsid w:val="003A1703"/>
    <w:rsid w:val="003A7A37"/>
    <w:rsid w:val="003C0153"/>
    <w:rsid w:val="003C21A0"/>
    <w:rsid w:val="003C38F2"/>
    <w:rsid w:val="003C3B77"/>
    <w:rsid w:val="003D0C05"/>
    <w:rsid w:val="003E73B2"/>
    <w:rsid w:val="003F76B9"/>
    <w:rsid w:val="00400521"/>
    <w:rsid w:val="00401EBC"/>
    <w:rsid w:val="004102F8"/>
    <w:rsid w:val="00411669"/>
    <w:rsid w:val="00413992"/>
    <w:rsid w:val="00417A32"/>
    <w:rsid w:val="00422B37"/>
    <w:rsid w:val="004243CE"/>
    <w:rsid w:val="0042785F"/>
    <w:rsid w:val="00437027"/>
    <w:rsid w:val="0044131F"/>
    <w:rsid w:val="00442A73"/>
    <w:rsid w:val="00444A9B"/>
    <w:rsid w:val="00452CCD"/>
    <w:rsid w:val="004654E9"/>
    <w:rsid w:val="00466122"/>
    <w:rsid w:val="0047112F"/>
    <w:rsid w:val="00473847"/>
    <w:rsid w:val="00474D5C"/>
    <w:rsid w:val="004755A0"/>
    <w:rsid w:val="004911B3"/>
    <w:rsid w:val="00494676"/>
    <w:rsid w:val="004A00FB"/>
    <w:rsid w:val="004A516A"/>
    <w:rsid w:val="004B35CE"/>
    <w:rsid w:val="004B451E"/>
    <w:rsid w:val="004B4833"/>
    <w:rsid w:val="004B5CC7"/>
    <w:rsid w:val="004C64FF"/>
    <w:rsid w:val="004D484C"/>
    <w:rsid w:val="004D613E"/>
    <w:rsid w:val="004E3249"/>
    <w:rsid w:val="004F309D"/>
    <w:rsid w:val="004F46F9"/>
    <w:rsid w:val="00503BEF"/>
    <w:rsid w:val="0051648D"/>
    <w:rsid w:val="00517DF6"/>
    <w:rsid w:val="0052224F"/>
    <w:rsid w:val="005236B1"/>
    <w:rsid w:val="005250D0"/>
    <w:rsid w:val="00531297"/>
    <w:rsid w:val="00533FDA"/>
    <w:rsid w:val="00542D1D"/>
    <w:rsid w:val="005445C2"/>
    <w:rsid w:val="00555397"/>
    <w:rsid w:val="00560097"/>
    <w:rsid w:val="0056424B"/>
    <w:rsid w:val="0056599D"/>
    <w:rsid w:val="005661EA"/>
    <w:rsid w:val="00567142"/>
    <w:rsid w:val="00571B07"/>
    <w:rsid w:val="00580A9E"/>
    <w:rsid w:val="00587DAF"/>
    <w:rsid w:val="00593C6F"/>
    <w:rsid w:val="005B572C"/>
    <w:rsid w:val="005B63B5"/>
    <w:rsid w:val="005B7FA1"/>
    <w:rsid w:val="005C1FA5"/>
    <w:rsid w:val="005C40D0"/>
    <w:rsid w:val="005D2A73"/>
    <w:rsid w:val="005D2DBF"/>
    <w:rsid w:val="005D5F12"/>
    <w:rsid w:val="005D68BA"/>
    <w:rsid w:val="005E2153"/>
    <w:rsid w:val="005E4A24"/>
    <w:rsid w:val="00600C62"/>
    <w:rsid w:val="006057BB"/>
    <w:rsid w:val="006149F3"/>
    <w:rsid w:val="00633846"/>
    <w:rsid w:val="006463D0"/>
    <w:rsid w:val="006473E6"/>
    <w:rsid w:val="00647F45"/>
    <w:rsid w:val="00655A69"/>
    <w:rsid w:val="0065766F"/>
    <w:rsid w:val="00660519"/>
    <w:rsid w:val="006753E6"/>
    <w:rsid w:val="006877A7"/>
    <w:rsid w:val="006A1B60"/>
    <w:rsid w:val="006B113F"/>
    <w:rsid w:val="006B1F81"/>
    <w:rsid w:val="006B7D60"/>
    <w:rsid w:val="006C077E"/>
    <w:rsid w:val="006C4185"/>
    <w:rsid w:val="006C4CAC"/>
    <w:rsid w:val="006C59FC"/>
    <w:rsid w:val="006C6B16"/>
    <w:rsid w:val="006C74FF"/>
    <w:rsid w:val="006D1C7F"/>
    <w:rsid w:val="006E1DB9"/>
    <w:rsid w:val="006E37BC"/>
    <w:rsid w:val="006F0830"/>
    <w:rsid w:val="006F1B30"/>
    <w:rsid w:val="006F2A29"/>
    <w:rsid w:val="006F7949"/>
    <w:rsid w:val="00707F09"/>
    <w:rsid w:val="007119A5"/>
    <w:rsid w:val="00713F3F"/>
    <w:rsid w:val="00715100"/>
    <w:rsid w:val="007162F3"/>
    <w:rsid w:val="007206BC"/>
    <w:rsid w:val="00723459"/>
    <w:rsid w:val="0073362B"/>
    <w:rsid w:val="00733CC7"/>
    <w:rsid w:val="00737417"/>
    <w:rsid w:val="00747C69"/>
    <w:rsid w:val="007505CC"/>
    <w:rsid w:val="00750677"/>
    <w:rsid w:val="00750D9E"/>
    <w:rsid w:val="00754BF2"/>
    <w:rsid w:val="00755647"/>
    <w:rsid w:val="00757AAD"/>
    <w:rsid w:val="00760A55"/>
    <w:rsid w:val="0076424C"/>
    <w:rsid w:val="00773BFB"/>
    <w:rsid w:val="00783325"/>
    <w:rsid w:val="0078410B"/>
    <w:rsid w:val="007A22B3"/>
    <w:rsid w:val="007A29D8"/>
    <w:rsid w:val="007B2D56"/>
    <w:rsid w:val="007B519B"/>
    <w:rsid w:val="007C4D0C"/>
    <w:rsid w:val="007C7CCC"/>
    <w:rsid w:val="007D2D1D"/>
    <w:rsid w:val="007D36BB"/>
    <w:rsid w:val="007E131C"/>
    <w:rsid w:val="007E16CE"/>
    <w:rsid w:val="007E57D5"/>
    <w:rsid w:val="007E7AB7"/>
    <w:rsid w:val="007F197E"/>
    <w:rsid w:val="007F4185"/>
    <w:rsid w:val="007F5847"/>
    <w:rsid w:val="007F634F"/>
    <w:rsid w:val="008012D1"/>
    <w:rsid w:val="0080326D"/>
    <w:rsid w:val="00806022"/>
    <w:rsid w:val="008167B8"/>
    <w:rsid w:val="008262E9"/>
    <w:rsid w:val="0083397A"/>
    <w:rsid w:val="00840475"/>
    <w:rsid w:val="008467BB"/>
    <w:rsid w:val="008525A6"/>
    <w:rsid w:val="008542A6"/>
    <w:rsid w:val="00861B3D"/>
    <w:rsid w:val="00871050"/>
    <w:rsid w:val="00873B84"/>
    <w:rsid w:val="00884A40"/>
    <w:rsid w:val="008974AA"/>
    <w:rsid w:val="008A35B8"/>
    <w:rsid w:val="008B2143"/>
    <w:rsid w:val="008B40C6"/>
    <w:rsid w:val="008B4104"/>
    <w:rsid w:val="008B56EF"/>
    <w:rsid w:val="008C31B2"/>
    <w:rsid w:val="008C3BF2"/>
    <w:rsid w:val="008C4EAC"/>
    <w:rsid w:val="008D1D3B"/>
    <w:rsid w:val="008D4A00"/>
    <w:rsid w:val="008E03F1"/>
    <w:rsid w:val="008E4E9C"/>
    <w:rsid w:val="008E66EA"/>
    <w:rsid w:val="008F32D9"/>
    <w:rsid w:val="00906F5C"/>
    <w:rsid w:val="00907A80"/>
    <w:rsid w:val="00917729"/>
    <w:rsid w:val="00921486"/>
    <w:rsid w:val="00927A55"/>
    <w:rsid w:val="00933054"/>
    <w:rsid w:val="00935980"/>
    <w:rsid w:val="009365ED"/>
    <w:rsid w:val="0094350C"/>
    <w:rsid w:val="009435FA"/>
    <w:rsid w:val="009463EF"/>
    <w:rsid w:val="00951AE3"/>
    <w:rsid w:val="009614CC"/>
    <w:rsid w:val="009644E0"/>
    <w:rsid w:val="00974F70"/>
    <w:rsid w:val="00990F0F"/>
    <w:rsid w:val="00991222"/>
    <w:rsid w:val="00996317"/>
    <w:rsid w:val="009A3ECF"/>
    <w:rsid w:val="009A41A8"/>
    <w:rsid w:val="009A7E83"/>
    <w:rsid w:val="009B4765"/>
    <w:rsid w:val="009C48D2"/>
    <w:rsid w:val="009C708B"/>
    <w:rsid w:val="009D3DE9"/>
    <w:rsid w:val="009D53F6"/>
    <w:rsid w:val="009D6151"/>
    <w:rsid w:val="009D7F47"/>
    <w:rsid w:val="009E6699"/>
    <w:rsid w:val="009E70B6"/>
    <w:rsid w:val="009E740B"/>
    <w:rsid w:val="009F77EC"/>
    <w:rsid w:val="00A0753F"/>
    <w:rsid w:val="00A218DD"/>
    <w:rsid w:val="00A2197D"/>
    <w:rsid w:val="00A24FB9"/>
    <w:rsid w:val="00A32E52"/>
    <w:rsid w:val="00A5124F"/>
    <w:rsid w:val="00A636AD"/>
    <w:rsid w:val="00A65332"/>
    <w:rsid w:val="00A74DBC"/>
    <w:rsid w:val="00A75855"/>
    <w:rsid w:val="00A76BDC"/>
    <w:rsid w:val="00A8120B"/>
    <w:rsid w:val="00A82684"/>
    <w:rsid w:val="00A8398D"/>
    <w:rsid w:val="00A925FF"/>
    <w:rsid w:val="00AA20D1"/>
    <w:rsid w:val="00AB22DA"/>
    <w:rsid w:val="00AB24ED"/>
    <w:rsid w:val="00AB2C20"/>
    <w:rsid w:val="00AB4B01"/>
    <w:rsid w:val="00AC0884"/>
    <w:rsid w:val="00AE69E8"/>
    <w:rsid w:val="00B1681D"/>
    <w:rsid w:val="00B21787"/>
    <w:rsid w:val="00B233FF"/>
    <w:rsid w:val="00B26AA3"/>
    <w:rsid w:val="00B27999"/>
    <w:rsid w:val="00B30D2A"/>
    <w:rsid w:val="00B31738"/>
    <w:rsid w:val="00B32CCE"/>
    <w:rsid w:val="00B32E59"/>
    <w:rsid w:val="00B430CF"/>
    <w:rsid w:val="00B6008A"/>
    <w:rsid w:val="00B66A1D"/>
    <w:rsid w:val="00B701BE"/>
    <w:rsid w:val="00B8689A"/>
    <w:rsid w:val="00B92E93"/>
    <w:rsid w:val="00BA2676"/>
    <w:rsid w:val="00BA376B"/>
    <w:rsid w:val="00BB24E9"/>
    <w:rsid w:val="00BB315C"/>
    <w:rsid w:val="00BC06D1"/>
    <w:rsid w:val="00BC31C4"/>
    <w:rsid w:val="00BC4641"/>
    <w:rsid w:val="00BC4ED8"/>
    <w:rsid w:val="00BC6FD5"/>
    <w:rsid w:val="00BC7409"/>
    <w:rsid w:val="00BD01BA"/>
    <w:rsid w:val="00BD29D9"/>
    <w:rsid w:val="00BD30EB"/>
    <w:rsid w:val="00BD70CB"/>
    <w:rsid w:val="00BD7535"/>
    <w:rsid w:val="00BD7558"/>
    <w:rsid w:val="00BE52D9"/>
    <w:rsid w:val="00BE587D"/>
    <w:rsid w:val="00BE6BBC"/>
    <w:rsid w:val="00BF535A"/>
    <w:rsid w:val="00BF5AE1"/>
    <w:rsid w:val="00BF78B9"/>
    <w:rsid w:val="00C025F8"/>
    <w:rsid w:val="00C03EC8"/>
    <w:rsid w:val="00C10E3C"/>
    <w:rsid w:val="00C154BD"/>
    <w:rsid w:val="00C255FF"/>
    <w:rsid w:val="00C27157"/>
    <w:rsid w:val="00C2796D"/>
    <w:rsid w:val="00C3440F"/>
    <w:rsid w:val="00C3470C"/>
    <w:rsid w:val="00C35881"/>
    <w:rsid w:val="00C430BC"/>
    <w:rsid w:val="00C44E5B"/>
    <w:rsid w:val="00C500A1"/>
    <w:rsid w:val="00C521D2"/>
    <w:rsid w:val="00C52D22"/>
    <w:rsid w:val="00C5557A"/>
    <w:rsid w:val="00C55625"/>
    <w:rsid w:val="00C601B0"/>
    <w:rsid w:val="00C63857"/>
    <w:rsid w:val="00C67CED"/>
    <w:rsid w:val="00C7763E"/>
    <w:rsid w:val="00C8057E"/>
    <w:rsid w:val="00C829D1"/>
    <w:rsid w:val="00C84713"/>
    <w:rsid w:val="00C8536A"/>
    <w:rsid w:val="00C87E48"/>
    <w:rsid w:val="00C92AE5"/>
    <w:rsid w:val="00C94A4C"/>
    <w:rsid w:val="00CA76DC"/>
    <w:rsid w:val="00CB0B65"/>
    <w:rsid w:val="00CB2B68"/>
    <w:rsid w:val="00CC0F9E"/>
    <w:rsid w:val="00CC5DED"/>
    <w:rsid w:val="00CC71F4"/>
    <w:rsid w:val="00CE0B37"/>
    <w:rsid w:val="00CE4F7D"/>
    <w:rsid w:val="00CE52B6"/>
    <w:rsid w:val="00CE699B"/>
    <w:rsid w:val="00CE7632"/>
    <w:rsid w:val="00CF07A8"/>
    <w:rsid w:val="00CF2277"/>
    <w:rsid w:val="00CF7CAE"/>
    <w:rsid w:val="00D0293D"/>
    <w:rsid w:val="00D03DBD"/>
    <w:rsid w:val="00D03E98"/>
    <w:rsid w:val="00D069A7"/>
    <w:rsid w:val="00D114A5"/>
    <w:rsid w:val="00D132C3"/>
    <w:rsid w:val="00D138E4"/>
    <w:rsid w:val="00D34877"/>
    <w:rsid w:val="00D43A81"/>
    <w:rsid w:val="00D466BA"/>
    <w:rsid w:val="00D472AD"/>
    <w:rsid w:val="00D5599F"/>
    <w:rsid w:val="00D6071F"/>
    <w:rsid w:val="00D6082A"/>
    <w:rsid w:val="00D63CA1"/>
    <w:rsid w:val="00D66964"/>
    <w:rsid w:val="00D74DD7"/>
    <w:rsid w:val="00D759D6"/>
    <w:rsid w:val="00D772C6"/>
    <w:rsid w:val="00D81230"/>
    <w:rsid w:val="00D8553C"/>
    <w:rsid w:val="00D86559"/>
    <w:rsid w:val="00D869F0"/>
    <w:rsid w:val="00D87577"/>
    <w:rsid w:val="00D9425E"/>
    <w:rsid w:val="00D97083"/>
    <w:rsid w:val="00DA08C5"/>
    <w:rsid w:val="00DA27E1"/>
    <w:rsid w:val="00DA2F5A"/>
    <w:rsid w:val="00DB23AC"/>
    <w:rsid w:val="00DB426B"/>
    <w:rsid w:val="00DC33FB"/>
    <w:rsid w:val="00DD3288"/>
    <w:rsid w:val="00DD6BD3"/>
    <w:rsid w:val="00DE1A39"/>
    <w:rsid w:val="00DE71DB"/>
    <w:rsid w:val="00DF12FD"/>
    <w:rsid w:val="00DF4A3C"/>
    <w:rsid w:val="00E11504"/>
    <w:rsid w:val="00E2161E"/>
    <w:rsid w:val="00E23C66"/>
    <w:rsid w:val="00E26732"/>
    <w:rsid w:val="00E332E7"/>
    <w:rsid w:val="00E33379"/>
    <w:rsid w:val="00E33B5A"/>
    <w:rsid w:val="00E3577C"/>
    <w:rsid w:val="00E35900"/>
    <w:rsid w:val="00E35E4F"/>
    <w:rsid w:val="00E376C5"/>
    <w:rsid w:val="00E426EF"/>
    <w:rsid w:val="00E500D1"/>
    <w:rsid w:val="00E5460F"/>
    <w:rsid w:val="00E722BB"/>
    <w:rsid w:val="00E75233"/>
    <w:rsid w:val="00E8323B"/>
    <w:rsid w:val="00E9116D"/>
    <w:rsid w:val="00E911F8"/>
    <w:rsid w:val="00EA12CE"/>
    <w:rsid w:val="00EA2EB8"/>
    <w:rsid w:val="00EA3E70"/>
    <w:rsid w:val="00EB0B80"/>
    <w:rsid w:val="00EB159C"/>
    <w:rsid w:val="00EC0510"/>
    <w:rsid w:val="00ED4080"/>
    <w:rsid w:val="00EE0BBB"/>
    <w:rsid w:val="00EE1218"/>
    <w:rsid w:val="00EE26ED"/>
    <w:rsid w:val="00EE3BA1"/>
    <w:rsid w:val="00EE5971"/>
    <w:rsid w:val="00EF2DD6"/>
    <w:rsid w:val="00EF410E"/>
    <w:rsid w:val="00F04A60"/>
    <w:rsid w:val="00F07DE3"/>
    <w:rsid w:val="00F111A8"/>
    <w:rsid w:val="00F1134C"/>
    <w:rsid w:val="00F15AF2"/>
    <w:rsid w:val="00F178D5"/>
    <w:rsid w:val="00F21CC6"/>
    <w:rsid w:val="00F22C3A"/>
    <w:rsid w:val="00F2448B"/>
    <w:rsid w:val="00F274E7"/>
    <w:rsid w:val="00F30E17"/>
    <w:rsid w:val="00F343BB"/>
    <w:rsid w:val="00F367F4"/>
    <w:rsid w:val="00F403A0"/>
    <w:rsid w:val="00F40F4F"/>
    <w:rsid w:val="00F4136A"/>
    <w:rsid w:val="00F42D01"/>
    <w:rsid w:val="00F43DE5"/>
    <w:rsid w:val="00F44108"/>
    <w:rsid w:val="00F5058D"/>
    <w:rsid w:val="00F53BF6"/>
    <w:rsid w:val="00F54065"/>
    <w:rsid w:val="00F5745B"/>
    <w:rsid w:val="00F60CB4"/>
    <w:rsid w:val="00F65BFB"/>
    <w:rsid w:val="00F65FF3"/>
    <w:rsid w:val="00F71745"/>
    <w:rsid w:val="00F71D7E"/>
    <w:rsid w:val="00F7222A"/>
    <w:rsid w:val="00F72614"/>
    <w:rsid w:val="00F74AA1"/>
    <w:rsid w:val="00F95E9E"/>
    <w:rsid w:val="00FA7D11"/>
    <w:rsid w:val="00FB2205"/>
    <w:rsid w:val="00FB4B3B"/>
    <w:rsid w:val="00FC07F3"/>
    <w:rsid w:val="00FC25AF"/>
    <w:rsid w:val="00FC5DFE"/>
    <w:rsid w:val="00FD0B55"/>
    <w:rsid w:val="00FE163B"/>
    <w:rsid w:val="00FE2FF6"/>
    <w:rsid w:val="00FE4D7E"/>
    <w:rsid w:val="00FE7297"/>
    <w:rsid w:val="00FF5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862D13"/>
  <w15:docId w15:val="{A4348AB7-5E66-4196-8681-91392A9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7B8"/>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6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8167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7B8"/>
    <w:rPr>
      <w:rFonts w:asciiTheme="majorHAnsi" w:eastAsiaTheme="majorEastAsia" w:hAnsiTheme="majorHAnsi" w:cstheme="majorBidi"/>
      <w:sz w:val="18"/>
      <w:szCs w:val="18"/>
    </w:rPr>
  </w:style>
  <w:style w:type="table" w:styleId="a5">
    <w:name w:val="Table Grid"/>
    <w:basedOn w:val="a1"/>
    <w:rsid w:val="008167B8"/>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55625"/>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55625"/>
    <w:pPr>
      <w:ind w:leftChars="400" w:left="840"/>
    </w:pPr>
  </w:style>
  <w:style w:type="table" w:customStyle="1" w:styleId="4">
    <w:name w:val="表 (格子)4"/>
    <w:basedOn w:val="a1"/>
    <w:next w:val="a5"/>
    <w:uiPriority w:val="59"/>
    <w:rsid w:val="00733CC7"/>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2224F"/>
    <w:pPr>
      <w:tabs>
        <w:tab w:val="center" w:pos="4252"/>
        <w:tab w:val="right" w:pos="8504"/>
      </w:tabs>
      <w:snapToGrid w:val="0"/>
    </w:pPr>
  </w:style>
  <w:style w:type="character" w:customStyle="1" w:styleId="a8">
    <w:name w:val="ヘッダー (文字)"/>
    <w:basedOn w:val="a0"/>
    <w:link w:val="a7"/>
    <w:uiPriority w:val="99"/>
    <w:rsid w:val="0052224F"/>
    <w:rPr>
      <w:rFonts w:asciiTheme="minorHAnsi"/>
    </w:rPr>
  </w:style>
  <w:style w:type="paragraph" w:styleId="a9">
    <w:name w:val="footer"/>
    <w:basedOn w:val="a"/>
    <w:link w:val="aa"/>
    <w:uiPriority w:val="99"/>
    <w:unhideWhenUsed/>
    <w:rsid w:val="0052224F"/>
    <w:pPr>
      <w:tabs>
        <w:tab w:val="center" w:pos="4252"/>
        <w:tab w:val="right" w:pos="8504"/>
      </w:tabs>
      <w:snapToGrid w:val="0"/>
    </w:pPr>
  </w:style>
  <w:style w:type="character" w:customStyle="1" w:styleId="aa">
    <w:name w:val="フッター (文字)"/>
    <w:basedOn w:val="a0"/>
    <w:link w:val="a9"/>
    <w:uiPriority w:val="99"/>
    <w:rsid w:val="0052224F"/>
    <w:rPr>
      <w:rFonts w:asciiTheme="minorHAnsi"/>
    </w:rPr>
  </w:style>
  <w:style w:type="character" w:styleId="ab">
    <w:name w:val="annotation reference"/>
    <w:basedOn w:val="a0"/>
    <w:uiPriority w:val="99"/>
    <w:semiHidden/>
    <w:unhideWhenUsed/>
    <w:rsid w:val="002234BE"/>
    <w:rPr>
      <w:sz w:val="18"/>
      <w:szCs w:val="18"/>
    </w:rPr>
  </w:style>
  <w:style w:type="paragraph" w:styleId="ac">
    <w:name w:val="annotation text"/>
    <w:basedOn w:val="a"/>
    <w:link w:val="ad"/>
    <w:uiPriority w:val="99"/>
    <w:semiHidden/>
    <w:unhideWhenUsed/>
    <w:rsid w:val="002234BE"/>
    <w:pPr>
      <w:jc w:val="left"/>
    </w:pPr>
  </w:style>
  <w:style w:type="character" w:customStyle="1" w:styleId="ad">
    <w:name w:val="コメント文字列 (文字)"/>
    <w:basedOn w:val="a0"/>
    <w:link w:val="ac"/>
    <w:uiPriority w:val="99"/>
    <w:semiHidden/>
    <w:rsid w:val="002234BE"/>
    <w:rPr>
      <w:rFonts w:asciiTheme="minorHAnsi"/>
    </w:rPr>
  </w:style>
  <w:style w:type="paragraph" w:styleId="ae">
    <w:name w:val="annotation subject"/>
    <w:basedOn w:val="ac"/>
    <w:next w:val="ac"/>
    <w:link w:val="af"/>
    <w:uiPriority w:val="99"/>
    <w:semiHidden/>
    <w:unhideWhenUsed/>
    <w:rsid w:val="002234BE"/>
    <w:rPr>
      <w:b/>
      <w:bCs/>
    </w:rPr>
  </w:style>
  <w:style w:type="character" w:customStyle="1" w:styleId="af">
    <w:name w:val="コメント内容 (文字)"/>
    <w:basedOn w:val="ad"/>
    <w:link w:val="ae"/>
    <w:uiPriority w:val="99"/>
    <w:semiHidden/>
    <w:rsid w:val="002234BE"/>
    <w:rPr>
      <w:rFonts w:asciiTheme="minorHAnsi"/>
      <w:b/>
      <w:bCs/>
    </w:rPr>
  </w:style>
  <w:style w:type="table" w:customStyle="1" w:styleId="1">
    <w:name w:val="表 (格子)1"/>
    <w:basedOn w:val="a1"/>
    <w:next w:val="a5"/>
    <w:rsid w:val="00324631"/>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5"/>
    <w:uiPriority w:val="59"/>
    <w:rsid w:val="0006426D"/>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5"/>
    <w:uiPriority w:val="59"/>
    <w:rsid w:val="0006426D"/>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06426D"/>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06426D"/>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06426D"/>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EF410E"/>
    <w:rPr>
      <w:color w:val="808080"/>
    </w:rPr>
  </w:style>
  <w:style w:type="table" w:customStyle="1" w:styleId="7">
    <w:name w:val="表 (格子)7"/>
    <w:basedOn w:val="a1"/>
    <w:next w:val="a5"/>
    <w:uiPriority w:val="59"/>
    <w:rsid w:val="00773BFB"/>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783325"/>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437027"/>
  </w:style>
  <w:style w:type="paragraph" w:styleId="af2">
    <w:name w:val="Note Heading"/>
    <w:basedOn w:val="a"/>
    <w:next w:val="a"/>
    <w:link w:val="af3"/>
    <w:rsid w:val="00437027"/>
    <w:pPr>
      <w:jc w:val="center"/>
    </w:pPr>
    <w:rPr>
      <w:rFonts w:ascii="Century" w:eastAsia="ＭＳ 明朝" w:hAnsi="Century" w:cs="Times New Roman"/>
      <w:szCs w:val="24"/>
    </w:rPr>
  </w:style>
  <w:style w:type="character" w:customStyle="1" w:styleId="af3">
    <w:name w:val="記 (文字)"/>
    <w:basedOn w:val="a0"/>
    <w:link w:val="af2"/>
    <w:rsid w:val="0043702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0715">
      <w:bodyDiv w:val="1"/>
      <w:marLeft w:val="0"/>
      <w:marRight w:val="0"/>
      <w:marTop w:val="0"/>
      <w:marBottom w:val="0"/>
      <w:divBdr>
        <w:top w:val="none" w:sz="0" w:space="0" w:color="auto"/>
        <w:left w:val="none" w:sz="0" w:space="0" w:color="auto"/>
        <w:bottom w:val="none" w:sz="0" w:space="0" w:color="auto"/>
        <w:right w:val="none" w:sz="0" w:space="0" w:color="auto"/>
      </w:divBdr>
    </w:div>
    <w:div w:id="104279597">
      <w:bodyDiv w:val="1"/>
      <w:marLeft w:val="0"/>
      <w:marRight w:val="0"/>
      <w:marTop w:val="0"/>
      <w:marBottom w:val="0"/>
      <w:divBdr>
        <w:top w:val="none" w:sz="0" w:space="0" w:color="auto"/>
        <w:left w:val="none" w:sz="0" w:space="0" w:color="auto"/>
        <w:bottom w:val="none" w:sz="0" w:space="0" w:color="auto"/>
        <w:right w:val="none" w:sz="0" w:space="0" w:color="auto"/>
      </w:divBdr>
    </w:div>
    <w:div w:id="189800168">
      <w:bodyDiv w:val="1"/>
      <w:marLeft w:val="0"/>
      <w:marRight w:val="0"/>
      <w:marTop w:val="0"/>
      <w:marBottom w:val="0"/>
      <w:divBdr>
        <w:top w:val="none" w:sz="0" w:space="0" w:color="auto"/>
        <w:left w:val="none" w:sz="0" w:space="0" w:color="auto"/>
        <w:bottom w:val="none" w:sz="0" w:space="0" w:color="auto"/>
        <w:right w:val="none" w:sz="0" w:space="0" w:color="auto"/>
      </w:divBdr>
    </w:div>
    <w:div w:id="211886917">
      <w:bodyDiv w:val="1"/>
      <w:marLeft w:val="0"/>
      <w:marRight w:val="0"/>
      <w:marTop w:val="0"/>
      <w:marBottom w:val="0"/>
      <w:divBdr>
        <w:top w:val="none" w:sz="0" w:space="0" w:color="auto"/>
        <w:left w:val="none" w:sz="0" w:space="0" w:color="auto"/>
        <w:bottom w:val="none" w:sz="0" w:space="0" w:color="auto"/>
        <w:right w:val="none" w:sz="0" w:space="0" w:color="auto"/>
      </w:divBdr>
    </w:div>
    <w:div w:id="282462798">
      <w:bodyDiv w:val="1"/>
      <w:marLeft w:val="0"/>
      <w:marRight w:val="0"/>
      <w:marTop w:val="0"/>
      <w:marBottom w:val="0"/>
      <w:divBdr>
        <w:top w:val="none" w:sz="0" w:space="0" w:color="auto"/>
        <w:left w:val="none" w:sz="0" w:space="0" w:color="auto"/>
        <w:bottom w:val="none" w:sz="0" w:space="0" w:color="auto"/>
        <w:right w:val="none" w:sz="0" w:space="0" w:color="auto"/>
      </w:divBdr>
    </w:div>
    <w:div w:id="454175052">
      <w:bodyDiv w:val="1"/>
      <w:marLeft w:val="0"/>
      <w:marRight w:val="0"/>
      <w:marTop w:val="0"/>
      <w:marBottom w:val="0"/>
      <w:divBdr>
        <w:top w:val="none" w:sz="0" w:space="0" w:color="auto"/>
        <w:left w:val="none" w:sz="0" w:space="0" w:color="auto"/>
        <w:bottom w:val="none" w:sz="0" w:space="0" w:color="auto"/>
        <w:right w:val="none" w:sz="0" w:space="0" w:color="auto"/>
      </w:divBdr>
    </w:div>
    <w:div w:id="481770727">
      <w:bodyDiv w:val="1"/>
      <w:marLeft w:val="0"/>
      <w:marRight w:val="0"/>
      <w:marTop w:val="0"/>
      <w:marBottom w:val="0"/>
      <w:divBdr>
        <w:top w:val="none" w:sz="0" w:space="0" w:color="auto"/>
        <w:left w:val="none" w:sz="0" w:space="0" w:color="auto"/>
        <w:bottom w:val="none" w:sz="0" w:space="0" w:color="auto"/>
        <w:right w:val="none" w:sz="0" w:space="0" w:color="auto"/>
      </w:divBdr>
    </w:div>
    <w:div w:id="498885053">
      <w:bodyDiv w:val="1"/>
      <w:marLeft w:val="0"/>
      <w:marRight w:val="0"/>
      <w:marTop w:val="0"/>
      <w:marBottom w:val="0"/>
      <w:divBdr>
        <w:top w:val="none" w:sz="0" w:space="0" w:color="auto"/>
        <w:left w:val="none" w:sz="0" w:space="0" w:color="auto"/>
        <w:bottom w:val="none" w:sz="0" w:space="0" w:color="auto"/>
        <w:right w:val="none" w:sz="0" w:space="0" w:color="auto"/>
      </w:divBdr>
    </w:div>
    <w:div w:id="508102364">
      <w:bodyDiv w:val="1"/>
      <w:marLeft w:val="0"/>
      <w:marRight w:val="0"/>
      <w:marTop w:val="0"/>
      <w:marBottom w:val="0"/>
      <w:divBdr>
        <w:top w:val="none" w:sz="0" w:space="0" w:color="auto"/>
        <w:left w:val="none" w:sz="0" w:space="0" w:color="auto"/>
        <w:bottom w:val="none" w:sz="0" w:space="0" w:color="auto"/>
        <w:right w:val="none" w:sz="0" w:space="0" w:color="auto"/>
      </w:divBdr>
    </w:div>
    <w:div w:id="519323492">
      <w:bodyDiv w:val="1"/>
      <w:marLeft w:val="0"/>
      <w:marRight w:val="0"/>
      <w:marTop w:val="0"/>
      <w:marBottom w:val="0"/>
      <w:divBdr>
        <w:top w:val="none" w:sz="0" w:space="0" w:color="auto"/>
        <w:left w:val="none" w:sz="0" w:space="0" w:color="auto"/>
        <w:bottom w:val="none" w:sz="0" w:space="0" w:color="auto"/>
        <w:right w:val="none" w:sz="0" w:space="0" w:color="auto"/>
      </w:divBdr>
    </w:div>
    <w:div w:id="616329232">
      <w:bodyDiv w:val="1"/>
      <w:marLeft w:val="0"/>
      <w:marRight w:val="0"/>
      <w:marTop w:val="0"/>
      <w:marBottom w:val="0"/>
      <w:divBdr>
        <w:top w:val="none" w:sz="0" w:space="0" w:color="auto"/>
        <w:left w:val="none" w:sz="0" w:space="0" w:color="auto"/>
        <w:bottom w:val="none" w:sz="0" w:space="0" w:color="auto"/>
        <w:right w:val="none" w:sz="0" w:space="0" w:color="auto"/>
      </w:divBdr>
    </w:div>
    <w:div w:id="620763472">
      <w:bodyDiv w:val="1"/>
      <w:marLeft w:val="0"/>
      <w:marRight w:val="0"/>
      <w:marTop w:val="0"/>
      <w:marBottom w:val="0"/>
      <w:divBdr>
        <w:top w:val="none" w:sz="0" w:space="0" w:color="auto"/>
        <w:left w:val="none" w:sz="0" w:space="0" w:color="auto"/>
        <w:bottom w:val="none" w:sz="0" w:space="0" w:color="auto"/>
        <w:right w:val="none" w:sz="0" w:space="0" w:color="auto"/>
      </w:divBdr>
    </w:div>
    <w:div w:id="710421583">
      <w:bodyDiv w:val="1"/>
      <w:marLeft w:val="0"/>
      <w:marRight w:val="0"/>
      <w:marTop w:val="0"/>
      <w:marBottom w:val="0"/>
      <w:divBdr>
        <w:top w:val="none" w:sz="0" w:space="0" w:color="auto"/>
        <w:left w:val="none" w:sz="0" w:space="0" w:color="auto"/>
        <w:bottom w:val="none" w:sz="0" w:space="0" w:color="auto"/>
        <w:right w:val="none" w:sz="0" w:space="0" w:color="auto"/>
      </w:divBdr>
    </w:div>
    <w:div w:id="750784062">
      <w:bodyDiv w:val="1"/>
      <w:marLeft w:val="0"/>
      <w:marRight w:val="0"/>
      <w:marTop w:val="0"/>
      <w:marBottom w:val="0"/>
      <w:divBdr>
        <w:top w:val="none" w:sz="0" w:space="0" w:color="auto"/>
        <w:left w:val="none" w:sz="0" w:space="0" w:color="auto"/>
        <w:bottom w:val="none" w:sz="0" w:space="0" w:color="auto"/>
        <w:right w:val="none" w:sz="0" w:space="0" w:color="auto"/>
      </w:divBdr>
    </w:div>
    <w:div w:id="843282462">
      <w:bodyDiv w:val="1"/>
      <w:marLeft w:val="0"/>
      <w:marRight w:val="0"/>
      <w:marTop w:val="0"/>
      <w:marBottom w:val="0"/>
      <w:divBdr>
        <w:top w:val="none" w:sz="0" w:space="0" w:color="auto"/>
        <w:left w:val="none" w:sz="0" w:space="0" w:color="auto"/>
        <w:bottom w:val="none" w:sz="0" w:space="0" w:color="auto"/>
        <w:right w:val="none" w:sz="0" w:space="0" w:color="auto"/>
      </w:divBdr>
    </w:div>
    <w:div w:id="909467658">
      <w:bodyDiv w:val="1"/>
      <w:marLeft w:val="0"/>
      <w:marRight w:val="0"/>
      <w:marTop w:val="0"/>
      <w:marBottom w:val="0"/>
      <w:divBdr>
        <w:top w:val="none" w:sz="0" w:space="0" w:color="auto"/>
        <w:left w:val="none" w:sz="0" w:space="0" w:color="auto"/>
        <w:bottom w:val="none" w:sz="0" w:space="0" w:color="auto"/>
        <w:right w:val="none" w:sz="0" w:space="0" w:color="auto"/>
      </w:divBdr>
    </w:div>
    <w:div w:id="959259264">
      <w:bodyDiv w:val="1"/>
      <w:marLeft w:val="0"/>
      <w:marRight w:val="0"/>
      <w:marTop w:val="0"/>
      <w:marBottom w:val="0"/>
      <w:divBdr>
        <w:top w:val="none" w:sz="0" w:space="0" w:color="auto"/>
        <w:left w:val="none" w:sz="0" w:space="0" w:color="auto"/>
        <w:bottom w:val="none" w:sz="0" w:space="0" w:color="auto"/>
        <w:right w:val="none" w:sz="0" w:space="0" w:color="auto"/>
      </w:divBdr>
    </w:div>
    <w:div w:id="1008950790">
      <w:bodyDiv w:val="1"/>
      <w:marLeft w:val="0"/>
      <w:marRight w:val="0"/>
      <w:marTop w:val="0"/>
      <w:marBottom w:val="0"/>
      <w:divBdr>
        <w:top w:val="none" w:sz="0" w:space="0" w:color="auto"/>
        <w:left w:val="none" w:sz="0" w:space="0" w:color="auto"/>
        <w:bottom w:val="none" w:sz="0" w:space="0" w:color="auto"/>
        <w:right w:val="none" w:sz="0" w:space="0" w:color="auto"/>
      </w:divBdr>
    </w:div>
    <w:div w:id="1070883103">
      <w:bodyDiv w:val="1"/>
      <w:marLeft w:val="0"/>
      <w:marRight w:val="0"/>
      <w:marTop w:val="0"/>
      <w:marBottom w:val="0"/>
      <w:divBdr>
        <w:top w:val="none" w:sz="0" w:space="0" w:color="auto"/>
        <w:left w:val="none" w:sz="0" w:space="0" w:color="auto"/>
        <w:bottom w:val="none" w:sz="0" w:space="0" w:color="auto"/>
        <w:right w:val="none" w:sz="0" w:space="0" w:color="auto"/>
      </w:divBdr>
    </w:div>
    <w:div w:id="1149205529">
      <w:bodyDiv w:val="1"/>
      <w:marLeft w:val="0"/>
      <w:marRight w:val="0"/>
      <w:marTop w:val="0"/>
      <w:marBottom w:val="0"/>
      <w:divBdr>
        <w:top w:val="none" w:sz="0" w:space="0" w:color="auto"/>
        <w:left w:val="none" w:sz="0" w:space="0" w:color="auto"/>
        <w:bottom w:val="none" w:sz="0" w:space="0" w:color="auto"/>
        <w:right w:val="none" w:sz="0" w:space="0" w:color="auto"/>
      </w:divBdr>
    </w:div>
    <w:div w:id="1154226967">
      <w:bodyDiv w:val="1"/>
      <w:marLeft w:val="0"/>
      <w:marRight w:val="0"/>
      <w:marTop w:val="0"/>
      <w:marBottom w:val="0"/>
      <w:divBdr>
        <w:top w:val="none" w:sz="0" w:space="0" w:color="auto"/>
        <w:left w:val="none" w:sz="0" w:space="0" w:color="auto"/>
        <w:bottom w:val="none" w:sz="0" w:space="0" w:color="auto"/>
        <w:right w:val="none" w:sz="0" w:space="0" w:color="auto"/>
      </w:divBdr>
    </w:div>
    <w:div w:id="1188642432">
      <w:bodyDiv w:val="1"/>
      <w:marLeft w:val="0"/>
      <w:marRight w:val="0"/>
      <w:marTop w:val="0"/>
      <w:marBottom w:val="0"/>
      <w:divBdr>
        <w:top w:val="none" w:sz="0" w:space="0" w:color="auto"/>
        <w:left w:val="none" w:sz="0" w:space="0" w:color="auto"/>
        <w:bottom w:val="none" w:sz="0" w:space="0" w:color="auto"/>
        <w:right w:val="none" w:sz="0" w:space="0" w:color="auto"/>
      </w:divBdr>
    </w:div>
    <w:div w:id="1225868609">
      <w:bodyDiv w:val="1"/>
      <w:marLeft w:val="0"/>
      <w:marRight w:val="0"/>
      <w:marTop w:val="0"/>
      <w:marBottom w:val="0"/>
      <w:divBdr>
        <w:top w:val="none" w:sz="0" w:space="0" w:color="auto"/>
        <w:left w:val="none" w:sz="0" w:space="0" w:color="auto"/>
        <w:bottom w:val="none" w:sz="0" w:space="0" w:color="auto"/>
        <w:right w:val="none" w:sz="0" w:space="0" w:color="auto"/>
      </w:divBdr>
    </w:div>
    <w:div w:id="1315180889">
      <w:bodyDiv w:val="1"/>
      <w:marLeft w:val="0"/>
      <w:marRight w:val="0"/>
      <w:marTop w:val="0"/>
      <w:marBottom w:val="0"/>
      <w:divBdr>
        <w:top w:val="none" w:sz="0" w:space="0" w:color="auto"/>
        <w:left w:val="none" w:sz="0" w:space="0" w:color="auto"/>
        <w:bottom w:val="none" w:sz="0" w:space="0" w:color="auto"/>
        <w:right w:val="none" w:sz="0" w:space="0" w:color="auto"/>
      </w:divBdr>
    </w:div>
    <w:div w:id="1474788700">
      <w:bodyDiv w:val="1"/>
      <w:marLeft w:val="0"/>
      <w:marRight w:val="0"/>
      <w:marTop w:val="0"/>
      <w:marBottom w:val="0"/>
      <w:divBdr>
        <w:top w:val="none" w:sz="0" w:space="0" w:color="auto"/>
        <w:left w:val="none" w:sz="0" w:space="0" w:color="auto"/>
        <w:bottom w:val="none" w:sz="0" w:space="0" w:color="auto"/>
        <w:right w:val="none" w:sz="0" w:space="0" w:color="auto"/>
      </w:divBdr>
    </w:div>
    <w:div w:id="1538661497">
      <w:bodyDiv w:val="1"/>
      <w:marLeft w:val="0"/>
      <w:marRight w:val="0"/>
      <w:marTop w:val="0"/>
      <w:marBottom w:val="0"/>
      <w:divBdr>
        <w:top w:val="none" w:sz="0" w:space="0" w:color="auto"/>
        <w:left w:val="none" w:sz="0" w:space="0" w:color="auto"/>
        <w:bottom w:val="none" w:sz="0" w:space="0" w:color="auto"/>
        <w:right w:val="none" w:sz="0" w:space="0" w:color="auto"/>
      </w:divBdr>
    </w:div>
    <w:div w:id="1589073188">
      <w:bodyDiv w:val="1"/>
      <w:marLeft w:val="0"/>
      <w:marRight w:val="0"/>
      <w:marTop w:val="0"/>
      <w:marBottom w:val="0"/>
      <w:divBdr>
        <w:top w:val="none" w:sz="0" w:space="0" w:color="auto"/>
        <w:left w:val="none" w:sz="0" w:space="0" w:color="auto"/>
        <w:bottom w:val="none" w:sz="0" w:space="0" w:color="auto"/>
        <w:right w:val="none" w:sz="0" w:space="0" w:color="auto"/>
      </w:divBdr>
    </w:div>
    <w:div w:id="1644122329">
      <w:bodyDiv w:val="1"/>
      <w:marLeft w:val="0"/>
      <w:marRight w:val="0"/>
      <w:marTop w:val="0"/>
      <w:marBottom w:val="0"/>
      <w:divBdr>
        <w:top w:val="none" w:sz="0" w:space="0" w:color="auto"/>
        <w:left w:val="none" w:sz="0" w:space="0" w:color="auto"/>
        <w:bottom w:val="none" w:sz="0" w:space="0" w:color="auto"/>
        <w:right w:val="none" w:sz="0" w:space="0" w:color="auto"/>
      </w:divBdr>
    </w:div>
    <w:div w:id="1651784759">
      <w:bodyDiv w:val="1"/>
      <w:marLeft w:val="0"/>
      <w:marRight w:val="0"/>
      <w:marTop w:val="0"/>
      <w:marBottom w:val="0"/>
      <w:divBdr>
        <w:top w:val="none" w:sz="0" w:space="0" w:color="auto"/>
        <w:left w:val="none" w:sz="0" w:space="0" w:color="auto"/>
        <w:bottom w:val="none" w:sz="0" w:space="0" w:color="auto"/>
        <w:right w:val="none" w:sz="0" w:space="0" w:color="auto"/>
      </w:divBdr>
    </w:div>
    <w:div w:id="1653556455">
      <w:bodyDiv w:val="1"/>
      <w:marLeft w:val="0"/>
      <w:marRight w:val="0"/>
      <w:marTop w:val="0"/>
      <w:marBottom w:val="0"/>
      <w:divBdr>
        <w:top w:val="none" w:sz="0" w:space="0" w:color="auto"/>
        <w:left w:val="none" w:sz="0" w:space="0" w:color="auto"/>
        <w:bottom w:val="none" w:sz="0" w:space="0" w:color="auto"/>
        <w:right w:val="none" w:sz="0" w:space="0" w:color="auto"/>
      </w:divBdr>
    </w:div>
    <w:div w:id="1687902153">
      <w:bodyDiv w:val="1"/>
      <w:marLeft w:val="0"/>
      <w:marRight w:val="0"/>
      <w:marTop w:val="0"/>
      <w:marBottom w:val="0"/>
      <w:divBdr>
        <w:top w:val="none" w:sz="0" w:space="0" w:color="auto"/>
        <w:left w:val="none" w:sz="0" w:space="0" w:color="auto"/>
        <w:bottom w:val="none" w:sz="0" w:space="0" w:color="auto"/>
        <w:right w:val="none" w:sz="0" w:space="0" w:color="auto"/>
      </w:divBdr>
    </w:div>
    <w:div w:id="1782869461">
      <w:bodyDiv w:val="1"/>
      <w:marLeft w:val="0"/>
      <w:marRight w:val="0"/>
      <w:marTop w:val="0"/>
      <w:marBottom w:val="0"/>
      <w:divBdr>
        <w:top w:val="none" w:sz="0" w:space="0" w:color="auto"/>
        <w:left w:val="none" w:sz="0" w:space="0" w:color="auto"/>
        <w:bottom w:val="none" w:sz="0" w:space="0" w:color="auto"/>
        <w:right w:val="none" w:sz="0" w:space="0" w:color="auto"/>
      </w:divBdr>
    </w:div>
    <w:div w:id="1808938778">
      <w:bodyDiv w:val="1"/>
      <w:marLeft w:val="0"/>
      <w:marRight w:val="0"/>
      <w:marTop w:val="0"/>
      <w:marBottom w:val="0"/>
      <w:divBdr>
        <w:top w:val="none" w:sz="0" w:space="0" w:color="auto"/>
        <w:left w:val="none" w:sz="0" w:space="0" w:color="auto"/>
        <w:bottom w:val="none" w:sz="0" w:space="0" w:color="auto"/>
        <w:right w:val="none" w:sz="0" w:space="0" w:color="auto"/>
      </w:divBdr>
    </w:div>
    <w:div w:id="1910072292">
      <w:bodyDiv w:val="1"/>
      <w:marLeft w:val="0"/>
      <w:marRight w:val="0"/>
      <w:marTop w:val="0"/>
      <w:marBottom w:val="0"/>
      <w:divBdr>
        <w:top w:val="none" w:sz="0" w:space="0" w:color="auto"/>
        <w:left w:val="none" w:sz="0" w:space="0" w:color="auto"/>
        <w:bottom w:val="none" w:sz="0" w:space="0" w:color="auto"/>
        <w:right w:val="none" w:sz="0" w:space="0" w:color="auto"/>
      </w:divBdr>
    </w:div>
    <w:div w:id="1982033705">
      <w:bodyDiv w:val="1"/>
      <w:marLeft w:val="0"/>
      <w:marRight w:val="0"/>
      <w:marTop w:val="0"/>
      <w:marBottom w:val="0"/>
      <w:divBdr>
        <w:top w:val="none" w:sz="0" w:space="0" w:color="auto"/>
        <w:left w:val="none" w:sz="0" w:space="0" w:color="auto"/>
        <w:bottom w:val="none" w:sz="0" w:space="0" w:color="auto"/>
        <w:right w:val="none" w:sz="0" w:space="0" w:color="auto"/>
      </w:divBdr>
    </w:div>
    <w:div w:id="2144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8F28-5547-47C1-B5C0-7CA1CB89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1072</Words>
  <Characters>6113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03056</cp:lastModifiedBy>
  <cp:revision>2</cp:revision>
  <dcterms:created xsi:type="dcterms:W3CDTF">2022-01-25T10:49:00Z</dcterms:created>
  <dcterms:modified xsi:type="dcterms:W3CDTF">2022-01-25T10:50:00Z</dcterms:modified>
</cp:coreProperties>
</file>